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2341"/>
        <w:gridCol w:w="4278"/>
        <w:gridCol w:w="2736"/>
      </w:tblGrid>
      <w:tr w:rsidR="002C02FF" w:rsidRPr="000963E1" w14:paraId="70148D70" w14:textId="77777777" w:rsidTr="00A66144">
        <w:trPr>
          <w:trHeight w:val="2259"/>
        </w:trPr>
        <w:tc>
          <w:tcPr>
            <w:tcW w:w="2376" w:type="dxa"/>
            <w:shd w:val="clear" w:color="auto" w:fill="auto"/>
          </w:tcPr>
          <w:p w14:paraId="24E5D531" w14:textId="77777777" w:rsidR="005F2B4A" w:rsidRDefault="005F2B4A" w:rsidP="002B6DA1">
            <w:pPr>
              <w:jc w:val="center"/>
              <w:rPr>
                <w:lang w:val="ro-RO"/>
              </w:rPr>
            </w:pPr>
          </w:p>
          <w:p w14:paraId="7112F8D6" w14:textId="40A82A70" w:rsidR="002C02FF" w:rsidRPr="000963E1" w:rsidRDefault="00970F85" w:rsidP="00A66144">
            <w:pPr>
              <w:jc w:val="center"/>
              <w:rPr>
                <w:lang w:val="ro-RO"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 wp14:anchorId="4D179AA6" wp14:editId="33B1A232">
                  <wp:extent cx="838200" cy="1028700"/>
                  <wp:effectExtent l="0" t="0" r="0" b="0"/>
                  <wp:docPr id="131" name="Imagin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shd w:val="clear" w:color="auto" w:fill="auto"/>
          </w:tcPr>
          <w:p w14:paraId="7FE119FB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79AEB647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</w:p>
          <w:p w14:paraId="3E93CAF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REPUBLICA  MOLDOVA</w:t>
            </w:r>
          </w:p>
          <w:p w14:paraId="46DF15DD" w14:textId="77777777" w:rsidR="000963E1" w:rsidRPr="000963E1" w:rsidRDefault="000963E1" w:rsidP="000963E1">
            <w:pPr>
              <w:jc w:val="center"/>
              <w:rPr>
                <w:lang w:val="ro-RO"/>
              </w:rPr>
            </w:pPr>
            <w:r w:rsidRPr="000963E1">
              <w:rPr>
                <w:lang w:val="ro-RO"/>
              </w:rPr>
              <w:t>Raionul Strășeni</w:t>
            </w:r>
          </w:p>
          <w:p w14:paraId="7756A3D6" w14:textId="7117D9BA" w:rsidR="002C02FF" w:rsidRPr="00A15C70" w:rsidRDefault="0087239F" w:rsidP="000963E1">
            <w:pPr>
              <w:jc w:val="center"/>
              <w:rPr>
                <w:b/>
                <w:bCs/>
                <w:lang w:val="ro-RO"/>
              </w:rPr>
            </w:pPr>
            <w:r w:rsidRPr="00A15C70">
              <w:rPr>
                <w:b/>
                <w:bCs/>
                <w:lang w:val="ro-RO"/>
              </w:rPr>
              <w:t>CONSILIUL SĂTESC COJUŞNA</w:t>
            </w:r>
          </w:p>
        </w:tc>
        <w:tc>
          <w:tcPr>
            <w:tcW w:w="2800" w:type="dxa"/>
            <w:shd w:val="clear" w:color="auto" w:fill="auto"/>
          </w:tcPr>
          <w:p w14:paraId="23A4E210" w14:textId="77777777" w:rsidR="005F2B4A" w:rsidRDefault="002C02FF" w:rsidP="005F2B4A">
            <w:pPr>
              <w:rPr>
                <w:noProof/>
                <w:lang w:val="ro-RO"/>
              </w:rPr>
            </w:pPr>
            <w:r w:rsidRPr="000963E1">
              <w:rPr>
                <w:noProof/>
                <w:lang w:val="ro-RO"/>
              </w:rPr>
              <w:t xml:space="preserve">        </w:t>
            </w:r>
          </w:p>
          <w:p w14:paraId="51D83FCD" w14:textId="4FEFB5A1" w:rsidR="002C02FF" w:rsidRPr="000963E1" w:rsidRDefault="00970F85" w:rsidP="005F2B4A">
            <w:pPr>
              <w:jc w:val="center"/>
              <w:rPr>
                <w:lang w:val="ro-RO"/>
              </w:rPr>
            </w:pPr>
            <w:r w:rsidRPr="00FD7513">
              <w:rPr>
                <w:noProof/>
                <w:lang w:val="ro-RO" w:eastAsia="ro-RO"/>
              </w:rPr>
              <w:drawing>
                <wp:inline distT="0" distB="0" distL="0" distR="0" wp14:anchorId="54C9317D" wp14:editId="5EAA8CFD">
                  <wp:extent cx="666750" cy="990600"/>
                  <wp:effectExtent l="0" t="0" r="0" b="0"/>
                  <wp:docPr id="1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2" t="10255" r="15492" b="16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2E617" w14:textId="705F6597" w:rsidR="002C02FF" w:rsidRDefault="00970F85" w:rsidP="001A06AF">
      <w:pPr>
        <w:rPr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6E6251" wp14:editId="49DE4DE7">
                <wp:simplePos x="0" y="0"/>
                <wp:positionH relativeFrom="column">
                  <wp:posOffset>55880</wp:posOffset>
                </wp:positionH>
                <wp:positionV relativeFrom="paragraph">
                  <wp:posOffset>87630</wp:posOffset>
                </wp:positionV>
                <wp:extent cx="5883910" cy="45085"/>
                <wp:effectExtent l="2540" t="0" r="0" b="25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3910" cy="45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054C74" id="Rectangle 6" o:spid="_x0000_s1026" style="position:absolute;margin-left:4.4pt;margin-top:6.9pt;width:463.3pt;height: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" fillcolor="yellow" stroked="f" strokecolor="#f2f2f2 [3041]" strokeweight="3pt">
                <v:shadow color="#7f5f00 [1607]" opacity=".5" offset="1pt"/>
              </v:rect>
            </w:pict>
          </mc:Fallback>
        </mc:AlternateContent>
      </w:r>
      <w:r w:rsidRPr="002B6DA1">
        <w:rPr>
          <w:noProof/>
          <w:color w:val="4472C4" w:themeColor="accent1"/>
          <w:lang w:val="ro-RO"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6E6251" wp14:editId="41D12DD1">
                <wp:simplePos x="0" y="0"/>
                <wp:positionH relativeFrom="column">
                  <wp:posOffset>53340</wp:posOffset>
                </wp:positionH>
                <wp:positionV relativeFrom="paragraph">
                  <wp:posOffset>132715</wp:posOffset>
                </wp:positionV>
                <wp:extent cx="5886450" cy="45085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rgbClr val="F2F2F2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767804" id="Rectangle 7" o:spid="_x0000_s1026" style="position:absolute;margin-left:4.2pt;margin-top:10.45pt;width:463.5pt;height:3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" fillcolor="red" stroked="f" strokecolor="#f2f2f2" strokeweight="3pt">
                <v:shadow color="#7f5f00" opacity=".5" offset="1pt"/>
              </v:rect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6E6251" wp14:editId="50EE903F">
                <wp:simplePos x="0" y="0"/>
                <wp:positionH relativeFrom="column">
                  <wp:posOffset>53340</wp:posOffset>
                </wp:positionH>
                <wp:positionV relativeFrom="paragraph">
                  <wp:posOffset>43180</wp:posOffset>
                </wp:positionV>
                <wp:extent cx="5886450" cy="45085"/>
                <wp:effectExtent l="0" t="3175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450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644B25" id="Rectangle 5" o:spid="_x0000_s1026" style="position:absolute;margin-left:4.2pt;margin-top:3.4pt;width:463.5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" fillcolor="#4472c4 [3204]" stroked="f" strokecolor="#f2f2f2 [3041]" strokeweight="3pt">
                <v:shadow color="#1f3763 [1604]" opacity=".5" offset="1pt"/>
              </v:rect>
            </w:pict>
          </mc:Fallback>
        </mc:AlternateContent>
      </w:r>
      <w:r w:rsidR="002C02FF">
        <w:rPr>
          <w:lang w:val="ro-RO"/>
        </w:rPr>
        <w:t xml:space="preserve">                                                                                                  </w:t>
      </w:r>
    </w:p>
    <w:p w14:paraId="1493BB23" w14:textId="0C7B4EF3" w:rsidR="00ED0936" w:rsidRPr="00663B17" w:rsidRDefault="002C02FF" w:rsidP="00ED0936">
      <w:pPr>
        <w:jc w:val="right"/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</w:t>
      </w:r>
      <w:r w:rsidR="00ED0936">
        <w:rPr>
          <w:b/>
          <w:sz w:val="28"/>
          <w:szCs w:val="28"/>
          <w:lang w:val="ro-RO"/>
        </w:rPr>
        <w:t>Proiect</w:t>
      </w:r>
      <w:r w:rsidR="00ED0936" w:rsidRPr="00663B17">
        <w:rPr>
          <w:b/>
          <w:sz w:val="28"/>
          <w:szCs w:val="28"/>
          <w:lang w:val="ro-RO"/>
        </w:rPr>
        <w:t xml:space="preserve">                                                                                                 </w:t>
      </w:r>
    </w:p>
    <w:p w14:paraId="66311FBD" w14:textId="0F1E81CB" w:rsidR="006833D8" w:rsidRPr="006833D8" w:rsidRDefault="006833D8" w:rsidP="006833D8">
      <w:pPr>
        <w:jc w:val="center"/>
        <w:rPr>
          <w:b/>
          <w:color w:val="FF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DECIZIA</w:t>
      </w:r>
      <w:r w:rsidRPr="0023630E">
        <w:rPr>
          <w:b/>
          <w:sz w:val="28"/>
          <w:szCs w:val="28"/>
          <w:lang w:val="ro-RO"/>
        </w:rPr>
        <w:t xml:space="preserve">  nr. </w:t>
      </w:r>
      <w:r w:rsidRPr="006833D8">
        <w:rPr>
          <w:b/>
          <w:color w:val="FF0000"/>
          <w:sz w:val="28"/>
          <w:szCs w:val="28"/>
          <w:lang w:val="ro-RO"/>
        </w:rPr>
        <w:t>xx</w:t>
      </w:r>
    </w:p>
    <w:p w14:paraId="059B714D" w14:textId="3BE9F94B" w:rsidR="006833D8" w:rsidRPr="00663B17" w:rsidRDefault="006833D8" w:rsidP="006833D8">
      <w:pPr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</w:t>
      </w:r>
      <w:r>
        <w:rPr>
          <w:b/>
          <w:sz w:val="28"/>
          <w:szCs w:val="28"/>
          <w:lang w:val="en-US"/>
        </w:rPr>
        <w:t xml:space="preserve"> </w:t>
      </w:r>
      <w:r w:rsidRPr="00FB1A13">
        <w:rPr>
          <w:b/>
          <w:sz w:val="28"/>
          <w:szCs w:val="28"/>
          <w:lang w:val="en-US"/>
        </w:rPr>
        <w:t>1</w:t>
      </w:r>
      <w:r w:rsidR="00FB1A13">
        <w:rPr>
          <w:b/>
          <w:sz w:val="28"/>
          <w:szCs w:val="28"/>
          <w:lang w:val="en-US"/>
        </w:rPr>
        <w:t>4</w:t>
      </w:r>
      <w:r w:rsidRPr="00FB1A13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>12</w:t>
      </w:r>
      <w:r w:rsidRPr="0023630E">
        <w:rPr>
          <w:b/>
          <w:sz w:val="28"/>
          <w:szCs w:val="28"/>
          <w:lang w:val="ro-RO"/>
        </w:rPr>
        <w:t>.20</w:t>
      </w:r>
      <w:r>
        <w:rPr>
          <w:b/>
          <w:sz w:val="28"/>
          <w:szCs w:val="28"/>
          <w:lang w:val="ro-RO"/>
        </w:rPr>
        <w:t>23</w:t>
      </w:r>
    </w:p>
    <w:p w14:paraId="37565012" w14:textId="6D62ABC0" w:rsidR="006833D8" w:rsidRPr="00FB1A13" w:rsidRDefault="006833D8" w:rsidP="006833D8">
      <w:pPr>
        <w:rPr>
          <w:color w:val="000000"/>
          <w:sz w:val="26"/>
          <w:szCs w:val="26"/>
          <w:lang w:val="ro-RO"/>
        </w:rPr>
      </w:pPr>
      <w:r w:rsidRPr="00FB1A13">
        <w:rPr>
          <w:color w:val="000000"/>
          <w:sz w:val="26"/>
          <w:szCs w:val="26"/>
          <w:lang w:val="ro-RO"/>
        </w:rPr>
        <w:t>Cu privire la schimbarea destina</w:t>
      </w:r>
      <w:r w:rsidR="00FB1A13" w:rsidRPr="00FB1A13">
        <w:rPr>
          <w:color w:val="000000"/>
          <w:sz w:val="26"/>
          <w:szCs w:val="26"/>
          <w:lang w:val="ro-RO"/>
        </w:rPr>
        <w:t>ț</w:t>
      </w:r>
      <w:r w:rsidRPr="00FB1A13">
        <w:rPr>
          <w:color w:val="000000"/>
          <w:sz w:val="26"/>
          <w:szCs w:val="26"/>
          <w:lang w:val="ro-RO"/>
        </w:rPr>
        <w:t>iei terenului</w:t>
      </w:r>
    </w:p>
    <w:p w14:paraId="054A85C1" w14:textId="3FB6061D" w:rsidR="006833D8" w:rsidRPr="00FB1A13" w:rsidRDefault="006833D8" w:rsidP="0026414A">
      <w:pPr>
        <w:ind w:firstLine="708"/>
        <w:jc w:val="both"/>
        <w:rPr>
          <w:rStyle w:val="a9"/>
          <w:b w:val="0"/>
          <w:bCs w:val="0"/>
          <w:sz w:val="26"/>
          <w:szCs w:val="26"/>
          <w:lang w:val="ro-RO"/>
        </w:rPr>
      </w:pPr>
      <w:r w:rsidRPr="00FB1A13">
        <w:rPr>
          <w:color w:val="000000"/>
          <w:sz w:val="26"/>
          <w:szCs w:val="26"/>
          <w:lang w:val="ro-RO"/>
        </w:rPr>
        <w:t>În conformitate cu art. 14 alin. 2), lit. (b) al Legii RM nr. 436-XVI din 28.12.2006 privind administra</w:t>
      </w:r>
      <w:r w:rsidR="00FB1A13">
        <w:rPr>
          <w:color w:val="000000"/>
          <w:sz w:val="26"/>
          <w:szCs w:val="26"/>
          <w:lang w:val="ro-RO"/>
        </w:rPr>
        <w:t>ț</w:t>
      </w:r>
      <w:r w:rsidRPr="00FB1A13">
        <w:rPr>
          <w:color w:val="000000"/>
          <w:sz w:val="26"/>
          <w:szCs w:val="26"/>
          <w:lang w:val="ro-RO"/>
        </w:rPr>
        <w:t>ia publică locală</w:t>
      </w:r>
      <w:r w:rsidRPr="00FB1A13">
        <w:rPr>
          <w:sz w:val="26"/>
          <w:szCs w:val="26"/>
          <w:lang w:val="ro-RO"/>
        </w:rPr>
        <w:t xml:space="preserve">; art. 10, 71 și 99 din Codul funciar nr. 828-XII din 25.12.1991; art. 12, 14 al Legii nr. 1308-XIII din 25.07.1997 privind prețul normativ și modul de vânzare-cumpărare a pământului; Regulamentul cu privire la modul de transmitere, schimbare a destinației și schimb de terenuri, aprobat prin Hotărârea Guvernului nr. 1170 din 25.10.2016, Ordin Nr. 17 din 19-05-2021 al Agenției Relații Funciare și Cadastru cu privire la aprobarea clasificatorului terenurilor după categoria de destinație și folosință, examinând demersul cu nr. </w:t>
      </w:r>
      <w:r w:rsidR="00090877" w:rsidRPr="00FB1A13">
        <w:rPr>
          <w:sz w:val="26"/>
          <w:szCs w:val="26"/>
          <w:lang w:val="ro-RO"/>
        </w:rPr>
        <w:t>909</w:t>
      </w:r>
      <w:r w:rsidRPr="00FB1A13">
        <w:rPr>
          <w:sz w:val="26"/>
          <w:szCs w:val="26"/>
          <w:lang w:val="ro-RO"/>
        </w:rPr>
        <w:t xml:space="preserve"> din </w:t>
      </w:r>
      <w:r w:rsidR="00090877" w:rsidRPr="00FB1A13">
        <w:rPr>
          <w:sz w:val="26"/>
          <w:szCs w:val="26"/>
          <w:lang w:val="ro-RO"/>
        </w:rPr>
        <w:t>04</w:t>
      </w:r>
      <w:r w:rsidRPr="00FB1A13">
        <w:rPr>
          <w:sz w:val="26"/>
          <w:szCs w:val="26"/>
          <w:lang w:val="ro-RO"/>
        </w:rPr>
        <w:t>.</w:t>
      </w:r>
      <w:r w:rsidR="00090877" w:rsidRPr="00FB1A13">
        <w:rPr>
          <w:sz w:val="26"/>
          <w:szCs w:val="26"/>
          <w:lang w:val="ro-RO"/>
        </w:rPr>
        <w:t>12</w:t>
      </w:r>
      <w:r w:rsidRPr="00FB1A13">
        <w:rPr>
          <w:sz w:val="26"/>
          <w:szCs w:val="26"/>
          <w:lang w:val="ro-RO"/>
        </w:rPr>
        <w:t>.2023</w:t>
      </w:r>
      <w:r w:rsidR="00FB1A13" w:rsidRPr="00FB1A13">
        <w:rPr>
          <w:sz w:val="26"/>
          <w:szCs w:val="26"/>
          <w:lang w:val="ro-RO"/>
        </w:rPr>
        <w:t>,</w:t>
      </w:r>
      <w:r w:rsidRPr="00FB1A13">
        <w:rPr>
          <w:sz w:val="26"/>
          <w:szCs w:val="26"/>
          <w:lang w:val="ro-RO"/>
        </w:rPr>
        <w:t xml:space="preserve"> depus de S</w:t>
      </w:r>
      <w:r w:rsidR="00FB1A13" w:rsidRPr="00FB1A13">
        <w:rPr>
          <w:sz w:val="26"/>
          <w:szCs w:val="26"/>
          <w:lang w:val="ro-RO"/>
        </w:rPr>
        <w:t>.</w:t>
      </w:r>
      <w:r w:rsidRPr="00FB1A13">
        <w:rPr>
          <w:sz w:val="26"/>
          <w:szCs w:val="26"/>
          <w:lang w:val="ro-RO"/>
        </w:rPr>
        <w:t>R</w:t>
      </w:r>
      <w:r w:rsidR="00FB1A13" w:rsidRPr="00FB1A13">
        <w:rPr>
          <w:sz w:val="26"/>
          <w:szCs w:val="26"/>
          <w:lang w:val="ro-RO"/>
        </w:rPr>
        <w:t>.</w:t>
      </w:r>
      <w:r w:rsidRPr="00FB1A13">
        <w:rPr>
          <w:sz w:val="26"/>
          <w:szCs w:val="26"/>
          <w:lang w:val="ro-RO"/>
        </w:rPr>
        <w:t>L</w:t>
      </w:r>
      <w:r w:rsidR="00FB1A13" w:rsidRPr="00FB1A13">
        <w:rPr>
          <w:sz w:val="26"/>
          <w:szCs w:val="26"/>
          <w:lang w:val="ro-RO"/>
        </w:rPr>
        <w:t xml:space="preserve">. </w:t>
      </w:r>
      <w:r w:rsidRPr="00FB1A13">
        <w:rPr>
          <w:sz w:val="26"/>
          <w:szCs w:val="26"/>
          <w:lang w:val="ro-RO"/>
        </w:rPr>
        <w:t xml:space="preserve"> </w:t>
      </w:r>
      <w:r w:rsidR="00FB1A13" w:rsidRPr="00FB1A13">
        <w:rPr>
          <w:sz w:val="26"/>
          <w:szCs w:val="26"/>
          <w:lang w:val="ro-RO"/>
        </w:rPr>
        <w:t>„</w:t>
      </w:r>
      <w:r w:rsidRPr="00FB1A13">
        <w:rPr>
          <w:sz w:val="26"/>
          <w:szCs w:val="26"/>
          <w:lang w:val="ro-RO"/>
        </w:rPr>
        <w:t>AGREMTUR</w:t>
      </w:r>
      <w:r w:rsidR="00FB1A13" w:rsidRPr="00FB1A13">
        <w:rPr>
          <w:sz w:val="26"/>
          <w:szCs w:val="26"/>
          <w:lang w:val="ro-RO"/>
        </w:rPr>
        <w:t>”</w:t>
      </w:r>
      <w:r w:rsidRPr="00FB1A13">
        <w:rPr>
          <w:sz w:val="26"/>
          <w:szCs w:val="26"/>
          <w:lang w:val="ro-RO"/>
        </w:rPr>
        <w:t xml:space="preserve"> și materialele anexate, privind schimbarea destinației terenul agricol cu nr. cadastral </w:t>
      </w:r>
      <w:r w:rsidR="004429C4">
        <w:rPr>
          <w:rStyle w:val="aa"/>
          <w:bCs/>
          <w:i w:val="0"/>
          <w:iCs w:val="0"/>
          <w:sz w:val="26"/>
          <w:szCs w:val="26"/>
          <w:lang w:val="ro-RO"/>
        </w:rPr>
        <w:t>xxxxxxxxxxxx</w:t>
      </w:r>
      <w:bookmarkStart w:id="0" w:name="_GoBack"/>
      <w:bookmarkEnd w:id="0"/>
      <w:r w:rsidRPr="00FB1A13">
        <w:rPr>
          <w:rStyle w:val="aa"/>
          <w:bCs/>
          <w:i w:val="0"/>
          <w:iCs w:val="0"/>
          <w:sz w:val="26"/>
          <w:szCs w:val="26"/>
          <w:lang w:val="ro-RO"/>
        </w:rPr>
        <w:t xml:space="preserve">, </w:t>
      </w:r>
      <w:r w:rsidRPr="00FB1A13">
        <w:rPr>
          <w:sz w:val="26"/>
          <w:szCs w:val="26"/>
          <w:lang w:val="ro-RO"/>
        </w:rPr>
        <w:t>proprie</w:t>
      </w:r>
      <w:r w:rsidR="00FB1A13" w:rsidRPr="00FB1A13">
        <w:rPr>
          <w:sz w:val="26"/>
          <w:szCs w:val="26"/>
          <w:lang w:val="ro-RO"/>
        </w:rPr>
        <w:t xml:space="preserve">tate privată, cu suprafața de </w:t>
      </w:r>
      <w:proofErr w:type="spellStart"/>
      <w:r w:rsidR="004429C4">
        <w:rPr>
          <w:sz w:val="26"/>
          <w:szCs w:val="26"/>
          <w:lang w:val="ro-RO"/>
        </w:rPr>
        <w:t>xxxxxxx</w:t>
      </w:r>
      <w:proofErr w:type="spellEnd"/>
      <w:r w:rsidRPr="00FB1A13">
        <w:rPr>
          <w:sz w:val="26"/>
          <w:szCs w:val="26"/>
          <w:lang w:val="ro-RO"/>
        </w:rPr>
        <w:t xml:space="preserve"> ha,</w:t>
      </w:r>
    </w:p>
    <w:p w14:paraId="16F9EDF8" w14:textId="77777777" w:rsidR="006833D8" w:rsidRPr="00FB1A13" w:rsidRDefault="006833D8" w:rsidP="006833D8">
      <w:pPr>
        <w:rPr>
          <w:b/>
          <w:sz w:val="26"/>
          <w:szCs w:val="26"/>
          <w:lang w:val="ro-RO"/>
        </w:rPr>
      </w:pPr>
      <w:r w:rsidRPr="00FB1A13">
        <w:rPr>
          <w:b/>
          <w:sz w:val="26"/>
          <w:szCs w:val="26"/>
          <w:lang w:val="ro-RO"/>
        </w:rPr>
        <w:t>Consiliul sătesc DECIDE:</w:t>
      </w:r>
    </w:p>
    <w:p w14:paraId="0D2B070F" w14:textId="6B889784" w:rsidR="006833D8" w:rsidRPr="00FB1A13" w:rsidRDefault="006833D8" w:rsidP="006833D8">
      <w:pPr>
        <w:numPr>
          <w:ilvl w:val="0"/>
          <w:numId w:val="12"/>
        </w:numPr>
        <w:spacing w:after="200"/>
        <w:contextualSpacing/>
        <w:jc w:val="both"/>
        <w:rPr>
          <w:color w:val="000000"/>
          <w:sz w:val="26"/>
          <w:szCs w:val="26"/>
          <w:shd w:val="clear" w:color="auto" w:fill="FFFFFF"/>
          <w:lang w:val="ro-RO"/>
        </w:rPr>
      </w:pPr>
      <w:r w:rsidRPr="00FB1A13">
        <w:rPr>
          <w:color w:val="000000"/>
          <w:sz w:val="26"/>
          <w:szCs w:val="26"/>
          <w:shd w:val="clear" w:color="auto" w:fill="FFFFFF"/>
          <w:lang w:val="ro-RO"/>
        </w:rPr>
        <w:t xml:space="preserve">Se modifică categoria de destinație a </w:t>
      </w:r>
      <w:r w:rsidRPr="00FB1A13">
        <w:rPr>
          <w:sz w:val="26"/>
          <w:szCs w:val="26"/>
          <w:lang w:val="ro-RO"/>
        </w:rPr>
        <w:t>terenul</w:t>
      </w:r>
      <w:r w:rsidR="00FB1A13" w:rsidRPr="00FB1A13">
        <w:rPr>
          <w:sz w:val="26"/>
          <w:szCs w:val="26"/>
          <w:lang w:val="ro-RO"/>
        </w:rPr>
        <w:t>ui</w:t>
      </w:r>
      <w:r w:rsidRPr="00FB1A13">
        <w:rPr>
          <w:sz w:val="26"/>
          <w:szCs w:val="26"/>
          <w:lang w:val="ro-RO"/>
        </w:rPr>
        <w:t xml:space="preserve"> agricol</w:t>
      </w:r>
      <w:r w:rsidR="00FB1A13" w:rsidRPr="00FB1A13">
        <w:rPr>
          <w:sz w:val="26"/>
          <w:szCs w:val="26"/>
          <w:lang w:val="ro-RO"/>
        </w:rPr>
        <w:t>,</w:t>
      </w:r>
      <w:r w:rsidRPr="00FB1A13">
        <w:rPr>
          <w:sz w:val="26"/>
          <w:szCs w:val="26"/>
          <w:lang w:val="ro-RO"/>
        </w:rPr>
        <w:t xml:space="preserve"> cu nr. cadastral </w:t>
      </w:r>
      <w:proofErr w:type="spellStart"/>
      <w:r w:rsidR="004429C4">
        <w:rPr>
          <w:rStyle w:val="aa"/>
          <w:bCs/>
          <w:i w:val="0"/>
          <w:iCs w:val="0"/>
          <w:sz w:val="26"/>
          <w:szCs w:val="26"/>
          <w:lang w:val="ro-RO"/>
        </w:rPr>
        <w:t>xxxxxxxxx</w:t>
      </w:r>
      <w:proofErr w:type="spellEnd"/>
      <w:r w:rsidRPr="00FB1A13">
        <w:rPr>
          <w:rStyle w:val="aa"/>
          <w:bCs/>
          <w:i w:val="0"/>
          <w:iCs w:val="0"/>
          <w:sz w:val="26"/>
          <w:szCs w:val="26"/>
          <w:lang w:val="ro-RO"/>
        </w:rPr>
        <w:t xml:space="preserve">, </w:t>
      </w:r>
      <w:r w:rsidRPr="00FB1A13">
        <w:rPr>
          <w:sz w:val="26"/>
          <w:szCs w:val="26"/>
          <w:lang w:val="ro-RO"/>
        </w:rPr>
        <w:t>proprietate privată a S</w:t>
      </w:r>
      <w:r w:rsidR="00FB1A13" w:rsidRPr="00FB1A13">
        <w:rPr>
          <w:sz w:val="26"/>
          <w:szCs w:val="26"/>
          <w:lang w:val="ro-RO"/>
        </w:rPr>
        <w:t>.</w:t>
      </w:r>
      <w:r w:rsidRPr="00FB1A13">
        <w:rPr>
          <w:sz w:val="26"/>
          <w:szCs w:val="26"/>
          <w:lang w:val="ro-RO"/>
        </w:rPr>
        <w:t>R</w:t>
      </w:r>
      <w:r w:rsidR="00FB1A13" w:rsidRPr="00FB1A13">
        <w:rPr>
          <w:sz w:val="26"/>
          <w:szCs w:val="26"/>
          <w:lang w:val="ro-RO"/>
        </w:rPr>
        <w:t>.</w:t>
      </w:r>
      <w:r w:rsidRPr="00FB1A13">
        <w:rPr>
          <w:sz w:val="26"/>
          <w:szCs w:val="26"/>
          <w:lang w:val="ro-RO"/>
        </w:rPr>
        <w:t>L</w:t>
      </w:r>
      <w:r w:rsidR="00FB1A13" w:rsidRPr="00FB1A13">
        <w:rPr>
          <w:sz w:val="26"/>
          <w:szCs w:val="26"/>
          <w:lang w:val="ro-RO"/>
        </w:rPr>
        <w:t>.</w:t>
      </w:r>
      <w:r w:rsidRPr="00FB1A13">
        <w:rPr>
          <w:sz w:val="26"/>
          <w:szCs w:val="26"/>
          <w:lang w:val="ro-RO"/>
        </w:rPr>
        <w:t xml:space="preserve"> </w:t>
      </w:r>
      <w:r w:rsidR="00FB1A13" w:rsidRPr="00FB1A13">
        <w:rPr>
          <w:sz w:val="26"/>
          <w:szCs w:val="26"/>
          <w:lang w:val="ro-RO"/>
        </w:rPr>
        <w:t>„</w:t>
      </w:r>
      <w:r w:rsidRPr="00FB1A13">
        <w:rPr>
          <w:sz w:val="26"/>
          <w:szCs w:val="26"/>
          <w:lang w:val="ro-RO"/>
        </w:rPr>
        <w:t>AGREMTUR</w:t>
      </w:r>
      <w:r w:rsidR="00FB1A13" w:rsidRPr="00FB1A13">
        <w:rPr>
          <w:sz w:val="26"/>
          <w:szCs w:val="26"/>
          <w:lang w:val="ro-RO"/>
        </w:rPr>
        <w:t xml:space="preserve">”, cu suprafața de </w:t>
      </w:r>
      <w:proofErr w:type="spellStart"/>
      <w:r w:rsidR="004429C4">
        <w:rPr>
          <w:sz w:val="26"/>
          <w:szCs w:val="26"/>
          <w:lang w:val="ro-RO"/>
        </w:rPr>
        <w:t>xxxxxxxx</w:t>
      </w:r>
      <w:proofErr w:type="spellEnd"/>
      <w:r w:rsidR="00FB1A13" w:rsidRPr="00FB1A13">
        <w:rPr>
          <w:sz w:val="26"/>
          <w:szCs w:val="26"/>
          <w:lang w:val="ro-RO"/>
        </w:rPr>
        <w:t xml:space="preserve"> </w:t>
      </w:r>
      <w:r w:rsidRPr="00FB1A13">
        <w:rPr>
          <w:sz w:val="26"/>
          <w:szCs w:val="26"/>
          <w:lang w:val="ro-RO"/>
        </w:rPr>
        <w:t xml:space="preserve">ha, în teren destinat industriei, transporturilor, telecomunicațiilor și alte destinații speciale, modul de folosință - </w:t>
      </w:r>
      <w:r w:rsidRPr="00FB1A13">
        <w:rPr>
          <w:bCs/>
          <w:sz w:val="26"/>
          <w:szCs w:val="26"/>
          <w:lang w:val="ro-RO"/>
        </w:rPr>
        <w:t>aferent obiectivelor de prestări servicii rutiere, inclusiv comunica</w:t>
      </w:r>
      <w:r w:rsidR="00FB1A13">
        <w:rPr>
          <w:bCs/>
          <w:sz w:val="26"/>
          <w:szCs w:val="26"/>
          <w:lang w:val="ro-RO"/>
        </w:rPr>
        <w:t>ț</w:t>
      </w:r>
      <w:r w:rsidRPr="00FB1A13">
        <w:rPr>
          <w:bCs/>
          <w:sz w:val="26"/>
          <w:szCs w:val="26"/>
          <w:lang w:val="ro-RO"/>
        </w:rPr>
        <w:t>ii inginere</w:t>
      </w:r>
      <w:r w:rsidR="00FB1A13" w:rsidRPr="00FB1A13">
        <w:rPr>
          <w:bCs/>
          <w:sz w:val="26"/>
          <w:szCs w:val="26"/>
          <w:lang w:val="ro-RO"/>
        </w:rPr>
        <w:t>ș</w:t>
      </w:r>
      <w:r w:rsidRPr="00FB1A13">
        <w:rPr>
          <w:bCs/>
          <w:sz w:val="26"/>
          <w:szCs w:val="26"/>
          <w:lang w:val="ro-RO"/>
        </w:rPr>
        <w:t>ti</w:t>
      </w:r>
      <w:r w:rsidRPr="00FB1A13">
        <w:rPr>
          <w:sz w:val="26"/>
          <w:szCs w:val="26"/>
          <w:lang w:val="ro-RO"/>
        </w:rPr>
        <w:t>.</w:t>
      </w:r>
    </w:p>
    <w:p w14:paraId="46BA7442" w14:textId="398658EC" w:rsidR="006833D8" w:rsidRPr="00FB1A13" w:rsidRDefault="006833D8" w:rsidP="006833D8">
      <w:pPr>
        <w:numPr>
          <w:ilvl w:val="0"/>
          <w:numId w:val="12"/>
        </w:numPr>
        <w:spacing w:after="200"/>
        <w:contextualSpacing/>
        <w:jc w:val="both"/>
        <w:rPr>
          <w:color w:val="000000"/>
          <w:sz w:val="26"/>
          <w:szCs w:val="26"/>
          <w:shd w:val="clear" w:color="auto" w:fill="FFFFFF"/>
          <w:lang w:val="ro-RO"/>
        </w:rPr>
      </w:pPr>
      <w:r w:rsidRPr="00FB1A13">
        <w:rPr>
          <w:sz w:val="26"/>
          <w:szCs w:val="26"/>
          <w:lang w:val="ro-RO"/>
        </w:rPr>
        <w:t>Se obligă S</w:t>
      </w:r>
      <w:r w:rsidR="00FB1A13" w:rsidRPr="00FB1A13">
        <w:rPr>
          <w:sz w:val="26"/>
          <w:szCs w:val="26"/>
          <w:lang w:val="ro-RO"/>
        </w:rPr>
        <w:t>.</w:t>
      </w:r>
      <w:r w:rsidRPr="00FB1A13">
        <w:rPr>
          <w:sz w:val="26"/>
          <w:szCs w:val="26"/>
          <w:lang w:val="ro-RO"/>
        </w:rPr>
        <w:t>R</w:t>
      </w:r>
      <w:r w:rsidR="00FB1A13" w:rsidRPr="00FB1A13">
        <w:rPr>
          <w:sz w:val="26"/>
          <w:szCs w:val="26"/>
          <w:lang w:val="ro-RO"/>
        </w:rPr>
        <w:t>.</w:t>
      </w:r>
      <w:r w:rsidRPr="00FB1A13">
        <w:rPr>
          <w:sz w:val="26"/>
          <w:szCs w:val="26"/>
          <w:lang w:val="ro-RO"/>
        </w:rPr>
        <w:t>L</w:t>
      </w:r>
      <w:r w:rsidR="00FB1A13" w:rsidRPr="00FB1A13">
        <w:rPr>
          <w:sz w:val="26"/>
          <w:szCs w:val="26"/>
          <w:lang w:val="ro-RO"/>
        </w:rPr>
        <w:t>.</w:t>
      </w:r>
      <w:r w:rsidRPr="00FB1A13">
        <w:rPr>
          <w:sz w:val="26"/>
          <w:szCs w:val="26"/>
          <w:lang w:val="ro-RO"/>
        </w:rPr>
        <w:t xml:space="preserve"> </w:t>
      </w:r>
      <w:r w:rsidR="00FB1A13" w:rsidRPr="00FB1A13">
        <w:rPr>
          <w:sz w:val="26"/>
          <w:szCs w:val="26"/>
          <w:lang w:val="ro-RO"/>
        </w:rPr>
        <w:t>„</w:t>
      </w:r>
      <w:r w:rsidRPr="00FB1A13">
        <w:rPr>
          <w:sz w:val="26"/>
          <w:szCs w:val="26"/>
          <w:lang w:val="ro-RO"/>
        </w:rPr>
        <w:t>AGREMTUR</w:t>
      </w:r>
      <w:r w:rsidR="00FB1A13" w:rsidRPr="00FB1A13">
        <w:rPr>
          <w:sz w:val="26"/>
          <w:szCs w:val="26"/>
          <w:lang w:val="ro-RO"/>
        </w:rPr>
        <w:t>”</w:t>
      </w:r>
      <w:r w:rsidRPr="00FB1A13">
        <w:rPr>
          <w:sz w:val="26"/>
          <w:szCs w:val="26"/>
          <w:lang w:val="ro-RO"/>
        </w:rPr>
        <w:t xml:space="preserve"> să </w:t>
      </w:r>
      <w:r w:rsidR="00FB1A13">
        <w:rPr>
          <w:sz w:val="26"/>
          <w:szCs w:val="26"/>
          <w:lang w:val="ro-RO"/>
        </w:rPr>
        <w:t>îndeplinească următoarele condiț</w:t>
      </w:r>
      <w:r w:rsidRPr="00FB1A13">
        <w:rPr>
          <w:sz w:val="26"/>
          <w:szCs w:val="26"/>
          <w:lang w:val="ro-RO"/>
        </w:rPr>
        <w:t>ii:</w:t>
      </w:r>
    </w:p>
    <w:p w14:paraId="7A0AEF73" w14:textId="45CE0764" w:rsidR="006833D8" w:rsidRPr="00FB1A13" w:rsidRDefault="006833D8" w:rsidP="006833D8">
      <w:pPr>
        <w:spacing w:after="200"/>
        <w:ind w:left="720"/>
        <w:contextualSpacing/>
        <w:jc w:val="both"/>
        <w:rPr>
          <w:rStyle w:val="aa"/>
          <w:i w:val="0"/>
          <w:sz w:val="26"/>
          <w:szCs w:val="26"/>
          <w:lang w:val="ro-RO"/>
        </w:rPr>
      </w:pPr>
      <w:r w:rsidRPr="00FB1A13">
        <w:rPr>
          <w:sz w:val="26"/>
          <w:szCs w:val="26"/>
          <w:lang w:val="ro-RO"/>
        </w:rPr>
        <w:t>- să</w:t>
      </w:r>
      <w:r w:rsidR="00FB1A13">
        <w:rPr>
          <w:sz w:val="26"/>
          <w:szCs w:val="26"/>
          <w:lang w:val="ro-RO"/>
        </w:rPr>
        <w:t xml:space="preserve"> respecte prevederile din Hotărâ</w:t>
      </w:r>
      <w:r w:rsidRPr="00FB1A13">
        <w:rPr>
          <w:sz w:val="26"/>
          <w:szCs w:val="26"/>
          <w:lang w:val="ro-RO"/>
        </w:rPr>
        <w:t xml:space="preserve">rea Guvernului Nr. 1170 din 25.10.2016 </w:t>
      </w:r>
      <w:r w:rsidRPr="00FB1A13">
        <w:rPr>
          <w:bCs/>
          <w:sz w:val="26"/>
          <w:szCs w:val="26"/>
          <w:lang w:val="ro-RO"/>
        </w:rPr>
        <w:t>Regulamentul cu privire la modul de transmitere, schimbare a destinației și schimb de terenuri</w:t>
      </w:r>
      <w:r w:rsidRPr="00FB1A13">
        <w:rPr>
          <w:rStyle w:val="aa"/>
          <w:i w:val="0"/>
          <w:sz w:val="26"/>
          <w:szCs w:val="26"/>
          <w:lang w:val="ro-RO"/>
        </w:rPr>
        <w:t>;</w:t>
      </w:r>
    </w:p>
    <w:p w14:paraId="10910910" w14:textId="77777777" w:rsidR="006833D8" w:rsidRPr="00FB1A13" w:rsidRDefault="006833D8" w:rsidP="006833D8">
      <w:pPr>
        <w:spacing w:after="200"/>
        <w:ind w:left="720"/>
        <w:contextualSpacing/>
        <w:jc w:val="both"/>
        <w:rPr>
          <w:rStyle w:val="aa"/>
          <w:i w:val="0"/>
          <w:sz w:val="26"/>
          <w:szCs w:val="26"/>
          <w:lang w:val="ro-RO"/>
        </w:rPr>
      </w:pPr>
      <w:r w:rsidRPr="00FB1A13">
        <w:rPr>
          <w:rStyle w:val="aa"/>
          <w:i w:val="0"/>
          <w:sz w:val="26"/>
          <w:szCs w:val="26"/>
          <w:lang w:val="ro-RO"/>
        </w:rPr>
        <w:t>-  să decoperteze și depoziteze cu utilizarea conform destinației a stratului de sol fertil în cazul inițierii execuției de construcții sau amenajări;</w:t>
      </w:r>
    </w:p>
    <w:p w14:paraId="27156F13" w14:textId="77777777" w:rsidR="006833D8" w:rsidRPr="00FB1A13" w:rsidRDefault="006833D8" w:rsidP="006833D8">
      <w:pPr>
        <w:spacing w:after="200"/>
        <w:ind w:left="720"/>
        <w:contextualSpacing/>
        <w:jc w:val="both"/>
        <w:rPr>
          <w:rStyle w:val="aa"/>
          <w:i w:val="0"/>
          <w:sz w:val="26"/>
          <w:szCs w:val="26"/>
          <w:lang w:val="ro-RO"/>
        </w:rPr>
      </w:pPr>
      <w:r w:rsidRPr="00FB1A13">
        <w:rPr>
          <w:rStyle w:val="aa"/>
          <w:i w:val="0"/>
          <w:sz w:val="26"/>
          <w:szCs w:val="26"/>
          <w:lang w:val="ro-RO"/>
        </w:rPr>
        <w:t>- să urmeze instrucțiunile Agenției Relații Funciare și Cadastru, OCT Strășeni și Primăriei Cojușna cu privire la înregistrarea modificării categoriei de destinație a terenului conform prevederilor prezentei decizii.</w:t>
      </w:r>
    </w:p>
    <w:p w14:paraId="7C52F195" w14:textId="77777777" w:rsidR="006833D8" w:rsidRPr="00FB1A13" w:rsidRDefault="006833D8" w:rsidP="006833D8">
      <w:pPr>
        <w:spacing w:after="200"/>
        <w:ind w:left="720"/>
        <w:contextualSpacing/>
        <w:jc w:val="both"/>
        <w:rPr>
          <w:iCs/>
          <w:sz w:val="26"/>
          <w:szCs w:val="26"/>
          <w:lang w:val="ro-RO"/>
        </w:rPr>
      </w:pPr>
      <w:r w:rsidRPr="00FB1A13">
        <w:rPr>
          <w:rStyle w:val="aa"/>
          <w:i w:val="0"/>
          <w:sz w:val="26"/>
          <w:szCs w:val="26"/>
          <w:lang w:val="ro-RO"/>
        </w:rPr>
        <w:t xml:space="preserve">- să solicite acordul tuturor organelor vizate în vederea executării celor </w:t>
      </w:r>
      <w:proofErr w:type="spellStart"/>
      <w:r w:rsidRPr="00FB1A13">
        <w:rPr>
          <w:rStyle w:val="aa"/>
          <w:i w:val="0"/>
          <w:sz w:val="26"/>
          <w:szCs w:val="26"/>
          <w:lang w:val="ro-RO"/>
        </w:rPr>
        <w:t>enunţate</w:t>
      </w:r>
      <w:proofErr w:type="spellEnd"/>
      <w:r w:rsidRPr="00FB1A13">
        <w:rPr>
          <w:rStyle w:val="aa"/>
          <w:i w:val="0"/>
          <w:sz w:val="26"/>
          <w:szCs w:val="26"/>
          <w:lang w:val="ro-RO"/>
        </w:rPr>
        <w:t xml:space="preserve"> supra.</w:t>
      </w:r>
    </w:p>
    <w:p w14:paraId="150ADE7D" w14:textId="77777777" w:rsidR="006833D8" w:rsidRPr="00FB1A13" w:rsidRDefault="006833D8" w:rsidP="006833D8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6"/>
          <w:szCs w:val="26"/>
          <w:lang w:val="ro-RO"/>
        </w:rPr>
      </w:pPr>
      <w:r w:rsidRPr="00FB1A13">
        <w:rPr>
          <w:color w:val="000000"/>
          <w:sz w:val="26"/>
          <w:szCs w:val="26"/>
          <w:shd w:val="clear" w:color="auto" w:fill="FFFFFF"/>
          <w:lang w:val="ro-RO"/>
        </w:rPr>
        <w:t xml:space="preserve">Contabilul-șef al primăriei Cojușna, d-na Margareta Bivol, să controleze intrarea în cont a mijloacelor bănești, </w:t>
      </w:r>
      <w:r w:rsidRPr="00FB1A13">
        <w:rPr>
          <w:sz w:val="26"/>
          <w:szCs w:val="26"/>
          <w:lang w:val="ro-RO"/>
        </w:rPr>
        <w:t>încasate în legătură cu excluderea terenului din circuitul agricol.</w:t>
      </w:r>
    </w:p>
    <w:p w14:paraId="5D06108A" w14:textId="77777777" w:rsidR="006833D8" w:rsidRPr="00FB1A13" w:rsidRDefault="006833D8" w:rsidP="006833D8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6"/>
          <w:szCs w:val="26"/>
          <w:lang w:val="ro-RO"/>
        </w:rPr>
      </w:pPr>
      <w:r w:rsidRPr="00FB1A13">
        <w:rPr>
          <w:bCs/>
          <w:color w:val="000000"/>
          <w:sz w:val="26"/>
          <w:szCs w:val="26"/>
          <w:lang w:val="ro-RO"/>
        </w:rPr>
        <w:t xml:space="preserve">Prezenta decizie intră în vigoare la data includerii în Registru de stat al actelor locale și poate fi contestată la Judecătoria </w:t>
      </w:r>
      <w:proofErr w:type="spellStart"/>
      <w:r w:rsidRPr="00FB1A13">
        <w:rPr>
          <w:bCs/>
          <w:color w:val="000000"/>
          <w:sz w:val="26"/>
          <w:szCs w:val="26"/>
          <w:lang w:val="ro-RO"/>
        </w:rPr>
        <w:t>Străşeni</w:t>
      </w:r>
      <w:proofErr w:type="spellEnd"/>
      <w:r w:rsidRPr="00FB1A13">
        <w:rPr>
          <w:bCs/>
          <w:color w:val="000000"/>
          <w:sz w:val="26"/>
          <w:szCs w:val="26"/>
          <w:lang w:val="ro-RO"/>
        </w:rPr>
        <w:t xml:space="preserve"> (sediul Central, str. </w:t>
      </w:r>
      <w:proofErr w:type="spellStart"/>
      <w:r w:rsidRPr="00FB1A13">
        <w:rPr>
          <w:bCs/>
          <w:color w:val="000000"/>
          <w:sz w:val="26"/>
          <w:szCs w:val="26"/>
          <w:lang w:val="ro-RO"/>
        </w:rPr>
        <w:t>Ştefan</w:t>
      </w:r>
      <w:proofErr w:type="spellEnd"/>
      <w:r w:rsidRPr="00FB1A13">
        <w:rPr>
          <w:bCs/>
          <w:color w:val="000000"/>
          <w:sz w:val="26"/>
          <w:szCs w:val="26"/>
          <w:lang w:val="ro-RO"/>
        </w:rPr>
        <w:t xml:space="preserve"> cel Mare, 86), în termen de 30 zile de la data comunicării, potrivit prevederilor Codului Administrativ al Republicii Moldova nr. 116/2018.</w:t>
      </w:r>
    </w:p>
    <w:p w14:paraId="4CB561A3" w14:textId="77777777" w:rsidR="006833D8" w:rsidRPr="00FB1A13" w:rsidRDefault="006833D8" w:rsidP="006833D8">
      <w:pPr>
        <w:numPr>
          <w:ilvl w:val="0"/>
          <w:numId w:val="12"/>
        </w:numPr>
        <w:spacing w:after="200"/>
        <w:contextualSpacing/>
        <w:jc w:val="both"/>
        <w:rPr>
          <w:bCs/>
          <w:color w:val="000000"/>
          <w:sz w:val="26"/>
          <w:szCs w:val="26"/>
          <w:lang w:val="ro-RO"/>
        </w:rPr>
      </w:pPr>
      <w:r w:rsidRPr="00FB1A13">
        <w:rPr>
          <w:color w:val="000000"/>
          <w:sz w:val="26"/>
          <w:szCs w:val="26"/>
          <w:shd w:val="clear" w:color="auto" w:fill="FFFFFF"/>
          <w:lang w:val="ro-RO"/>
        </w:rPr>
        <w:t xml:space="preserve">Controlul asupra executării prevederilor prezentei decizii va asigura Primarul s. </w:t>
      </w:r>
      <w:proofErr w:type="spellStart"/>
      <w:r w:rsidRPr="00FB1A13">
        <w:rPr>
          <w:color w:val="000000"/>
          <w:sz w:val="26"/>
          <w:szCs w:val="26"/>
          <w:shd w:val="clear" w:color="auto" w:fill="FFFFFF"/>
          <w:lang w:val="ro-RO"/>
        </w:rPr>
        <w:t>Cojuşna</w:t>
      </w:r>
      <w:proofErr w:type="spellEnd"/>
      <w:r w:rsidRPr="00FB1A13">
        <w:rPr>
          <w:color w:val="000000"/>
          <w:sz w:val="26"/>
          <w:szCs w:val="26"/>
          <w:shd w:val="clear" w:color="auto" w:fill="FFFFFF"/>
          <w:lang w:val="ro-RO"/>
        </w:rPr>
        <w:t>, d-nul Igor Crăciun.</w:t>
      </w:r>
    </w:p>
    <w:p w14:paraId="656F8C72" w14:textId="77777777" w:rsidR="006833D8" w:rsidRPr="00FB1A13" w:rsidRDefault="006833D8" w:rsidP="006833D8">
      <w:pPr>
        <w:rPr>
          <w:b/>
          <w:sz w:val="26"/>
          <w:szCs w:val="26"/>
          <w:lang w:val="ro-RO"/>
        </w:rPr>
      </w:pPr>
      <w:proofErr w:type="spellStart"/>
      <w:r w:rsidRPr="00FB1A13">
        <w:rPr>
          <w:b/>
          <w:sz w:val="26"/>
          <w:szCs w:val="26"/>
          <w:lang w:val="ro-RO"/>
        </w:rPr>
        <w:t>Preşedinte</w:t>
      </w:r>
      <w:proofErr w:type="spellEnd"/>
      <w:r w:rsidRPr="00FB1A13">
        <w:rPr>
          <w:b/>
          <w:sz w:val="26"/>
          <w:szCs w:val="26"/>
          <w:lang w:val="ro-RO"/>
        </w:rPr>
        <w:t xml:space="preserve"> al </w:t>
      </w:r>
      <w:proofErr w:type="spellStart"/>
      <w:r w:rsidRPr="00FB1A13">
        <w:rPr>
          <w:b/>
          <w:sz w:val="26"/>
          <w:szCs w:val="26"/>
          <w:lang w:val="ro-RO"/>
        </w:rPr>
        <w:t>şedinţei</w:t>
      </w:r>
      <w:proofErr w:type="spellEnd"/>
      <w:r w:rsidRPr="00FB1A13">
        <w:rPr>
          <w:b/>
          <w:sz w:val="26"/>
          <w:szCs w:val="26"/>
          <w:lang w:val="ro-RO"/>
        </w:rPr>
        <w:t xml:space="preserve"> consiliului                                                    </w:t>
      </w:r>
    </w:p>
    <w:p w14:paraId="7FFE9F45" w14:textId="5A21E59E" w:rsidR="006833D8" w:rsidRPr="00FB1A13" w:rsidRDefault="006833D8" w:rsidP="0026414A">
      <w:pPr>
        <w:rPr>
          <w:b/>
          <w:sz w:val="26"/>
          <w:szCs w:val="26"/>
          <w:lang w:val="ro-RO"/>
        </w:rPr>
      </w:pPr>
      <w:r w:rsidRPr="00FB1A13">
        <w:rPr>
          <w:b/>
          <w:sz w:val="26"/>
          <w:szCs w:val="26"/>
          <w:lang w:val="ro-RO"/>
        </w:rPr>
        <w:t xml:space="preserve">Secretar al consiliului                                                                      </w:t>
      </w:r>
    </w:p>
    <w:sectPr w:rsidR="006833D8" w:rsidRPr="00FB1A13" w:rsidSect="005D477C">
      <w:type w:val="continuous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5F1"/>
    <w:multiLevelType w:val="multilevel"/>
    <w:tmpl w:val="07CA2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161E23"/>
    <w:multiLevelType w:val="hybridMultilevel"/>
    <w:tmpl w:val="DBD86B8A"/>
    <w:lvl w:ilvl="0" w:tplc="4A84FCF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361FAA"/>
    <w:multiLevelType w:val="hybridMultilevel"/>
    <w:tmpl w:val="4784F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A742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A42ABC"/>
    <w:multiLevelType w:val="hybridMultilevel"/>
    <w:tmpl w:val="B622D7B8"/>
    <w:lvl w:ilvl="0" w:tplc="32845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75DC5"/>
    <w:multiLevelType w:val="hybridMultilevel"/>
    <w:tmpl w:val="07CA2CDE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1D75FE"/>
    <w:multiLevelType w:val="hybridMultilevel"/>
    <w:tmpl w:val="8FF4F4A6"/>
    <w:lvl w:ilvl="0" w:tplc="2586D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042F5C"/>
    <w:multiLevelType w:val="hybridMultilevel"/>
    <w:tmpl w:val="A1B62B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D513A"/>
    <w:multiLevelType w:val="hybridMultilevel"/>
    <w:tmpl w:val="B27E27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5675EA"/>
    <w:multiLevelType w:val="multilevel"/>
    <w:tmpl w:val="533469E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9">
    <w:nsid w:val="4E9439E5"/>
    <w:multiLevelType w:val="hybridMultilevel"/>
    <w:tmpl w:val="81C295F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112CEF"/>
    <w:multiLevelType w:val="hybridMultilevel"/>
    <w:tmpl w:val="D7C42716"/>
    <w:lvl w:ilvl="0" w:tplc="81BC8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3935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200601D"/>
    <w:multiLevelType w:val="hybridMultilevel"/>
    <w:tmpl w:val="EFB0B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97BC9"/>
    <w:multiLevelType w:val="hybridMultilevel"/>
    <w:tmpl w:val="F5AED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E67C4A"/>
    <w:multiLevelType w:val="hybridMultilevel"/>
    <w:tmpl w:val="0234D1D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E0F0347"/>
    <w:multiLevelType w:val="hybridMultilevel"/>
    <w:tmpl w:val="1932E02C"/>
    <w:lvl w:ilvl="0" w:tplc="9EB045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F3D63"/>
    <w:multiLevelType w:val="hybridMultilevel"/>
    <w:tmpl w:val="B39E4A22"/>
    <w:lvl w:ilvl="0" w:tplc="EFCABF1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4D7115"/>
    <w:multiLevelType w:val="hybridMultilevel"/>
    <w:tmpl w:val="9D265E40"/>
    <w:lvl w:ilvl="0" w:tplc="EFCAB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6"/>
  </w:num>
  <w:num w:numId="5">
    <w:abstractNumId w:val="14"/>
  </w:num>
  <w:num w:numId="6">
    <w:abstractNumId w:val="9"/>
  </w:num>
  <w:num w:numId="7">
    <w:abstractNumId w:val="17"/>
  </w:num>
  <w:num w:numId="8">
    <w:abstractNumId w:val="13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5"/>
  </w:num>
  <w:num w:numId="14">
    <w:abstractNumId w:val="10"/>
  </w:num>
  <w:num w:numId="15">
    <w:abstractNumId w:val="1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CB"/>
    <w:rsid w:val="00027571"/>
    <w:rsid w:val="000376E1"/>
    <w:rsid w:val="00081B46"/>
    <w:rsid w:val="00090877"/>
    <w:rsid w:val="000963E1"/>
    <w:rsid w:val="000A3911"/>
    <w:rsid w:val="000B6931"/>
    <w:rsid w:val="000C0415"/>
    <w:rsid w:val="000E5626"/>
    <w:rsid w:val="00133C42"/>
    <w:rsid w:val="00155F15"/>
    <w:rsid w:val="001569C8"/>
    <w:rsid w:val="001604A5"/>
    <w:rsid w:val="00187EA9"/>
    <w:rsid w:val="001A06AF"/>
    <w:rsid w:val="001D2576"/>
    <w:rsid w:val="001E746F"/>
    <w:rsid w:val="001F14D6"/>
    <w:rsid w:val="00222E53"/>
    <w:rsid w:val="00245FED"/>
    <w:rsid w:val="0024628D"/>
    <w:rsid w:val="0026414A"/>
    <w:rsid w:val="0028084A"/>
    <w:rsid w:val="002B4D98"/>
    <w:rsid w:val="002B6DA1"/>
    <w:rsid w:val="002C02FF"/>
    <w:rsid w:val="002D15CB"/>
    <w:rsid w:val="00300EAB"/>
    <w:rsid w:val="00315B2E"/>
    <w:rsid w:val="003465DD"/>
    <w:rsid w:val="003504D9"/>
    <w:rsid w:val="00364048"/>
    <w:rsid w:val="0036662A"/>
    <w:rsid w:val="003A2D93"/>
    <w:rsid w:val="003A48D1"/>
    <w:rsid w:val="003A7198"/>
    <w:rsid w:val="003C4B29"/>
    <w:rsid w:val="003C5D17"/>
    <w:rsid w:val="003D15D9"/>
    <w:rsid w:val="003D3526"/>
    <w:rsid w:val="003D3D9C"/>
    <w:rsid w:val="003E16F6"/>
    <w:rsid w:val="003E79DD"/>
    <w:rsid w:val="003F1F72"/>
    <w:rsid w:val="003F503F"/>
    <w:rsid w:val="00401977"/>
    <w:rsid w:val="0040773F"/>
    <w:rsid w:val="00423844"/>
    <w:rsid w:val="0043069C"/>
    <w:rsid w:val="004429C4"/>
    <w:rsid w:val="00483575"/>
    <w:rsid w:val="00485935"/>
    <w:rsid w:val="004907E3"/>
    <w:rsid w:val="004C302B"/>
    <w:rsid w:val="004D69A8"/>
    <w:rsid w:val="004E3967"/>
    <w:rsid w:val="00501D0A"/>
    <w:rsid w:val="00513899"/>
    <w:rsid w:val="00513A38"/>
    <w:rsid w:val="00523151"/>
    <w:rsid w:val="00524819"/>
    <w:rsid w:val="005279DE"/>
    <w:rsid w:val="0055340E"/>
    <w:rsid w:val="00564F81"/>
    <w:rsid w:val="0057545C"/>
    <w:rsid w:val="00594448"/>
    <w:rsid w:val="005A01F1"/>
    <w:rsid w:val="005D0A5E"/>
    <w:rsid w:val="005D3DE8"/>
    <w:rsid w:val="005D477C"/>
    <w:rsid w:val="005F2B4A"/>
    <w:rsid w:val="005F3150"/>
    <w:rsid w:val="006150D8"/>
    <w:rsid w:val="006165E9"/>
    <w:rsid w:val="00631FD9"/>
    <w:rsid w:val="00642BA4"/>
    <w:rsid w:val="00672B0C"/>
    <w:rsid w:val="006833D8"/>
    <w:rsid w:val="00684AC3"/>
    <w:rsid w:val="006E0DFB"/>
    <w:rsid w:val="00723BDF"/>
    <w:rsid w:val="0076320E"/>
    <w:rsid w:val="007B34D8"/>
    <w:rsid w:val="007C0FFC"/>
    <w:rsid w:val="007C1276"/>
    <w:rsid w:val="007C50F3"/>
    <w:rsid w:val="007E3DCA"/>
    <w:rsid w:val="007E4969"/>
    <w:rsid w:val="007F6946"/>
    <w:rsid w:val="0080401D"/>
    <w:rsid w:val="00813F3A"/>
    <w:rsid w:val="00825F31"/>
    <w:rsid w:val="00826B92"/>
    <w:rsid w:val="008500E9"/>
    <w:rsid w:val="008550B6"/>
    <w:rsid w:val="0087239F"/>
    <w:rsid w:val="00885D7F"/>
    <w:rsid w:val="008A2CB8"/>
    <w:rsid w:val="008B400E"/>
    <w:rsid w:val="008B44F4"/>
    <w:rsid w:val="008B6636"/>
    <w:rsid w:val="008C51E7"/>
    <w:rsid w:val="008C5AED"/>
    <w:rsid w:val="008D3532"/>
    <w:rsid w:val="008D4C2B"/>
    <w:rsid w:val="008D52DB"/>
    <w:rsid w:val="008D65C0"/>
    <w:rsid w:val="008E2AE4"/>
    <w:rsid w:val="00914014"/>
    <w:rsid w:val="009379AA"/>
    <w:rsid w:val="0095376C"/>
    <w:rsid w:val="00954BD0"/>
    <w:rsid w:val="00960FBD"/>
    <w:rsid w:val="009616BC"/>
    <w:rsid w:val="00970F85"/>
    <w:rsid w:val="0097129A"/>
    <w:rsid w:val="00971D9A"/>
    <w:rsid w:val="0097432D"/>
    <w:rsid w:val="00985FED"/>
    <w:rsid w:val="009867FB"/>
    <w:rsid w:val="009A535B"/>
    <w:rsid w:val="009A5696"/>
    <w:rsid w:val="009B34F1"/>
    <w:rsid w:val="009B3938"/>
    <w:rsid w:val="009B78E1"/>
    <w:rsid w:val="009B792A"/>
    <w:rsid w:val="009F7ED2"/>
    <w:rsid w:val="00A14EEA"/>
    <w:rsid w:val="00A15C70"/>
    <w:rsid w:val="00A226E0"/>
    <w:rsid w:val="00A40C7A"/>
    <w:rsid w:val="00A518C8"/>
    <w:rsid w:val="00A51A1E"/>
    <w:rsid w:val="00A61DE9"/>
    <w:rsid w:val="00A65754"/>
    <w:rsid w:val="00A66144"/>
    <w:rsid w:val="00AB572A"/>
    <w:rsid w:val="00AB7DD3"/>
    <w:rsid w:val="00AC5831"/>
    <w:rsid w:val="00AD6C08"/>
    <w:rsid w:val="00B02CAA"/>
    <w:rsid w:val="00B078DA"/>
    <w:rsid w:val="00B216B7"/>
    <w:rsid w:val="00B42922"/>
    <w:rsid w:val="00B44AF6"/>
    <w:rsid w:val="00B50CA5"/>
    <w:rsid w:val="00B51F09"/>
    <w:rsid w:val="00B52177"/>
    <w:rsid w:val="00B728E4"/>
    <w:rsid w:val="00B76749"/>
    <w:rsid w:val="00B9685C"/>
    <w:rsid w:val="00B97BEA"/>
    <w:rsid w:val="00BB4161"/>
    <w:rsid w:val="00BB44B2"/>
    <w:rsid w:val="00C07D16"/>
    <w:rsid w:val="00C40FB7"/>
    <w:rsid w:val="00C60C05"/>
    <w:rsid w:val="00C71D44"/>
    <w:rsid w:val="00C754F5"/>
    <w:rsid w:val="00C766B6"/>
    <w:rsid w:val="00C93EF6"/>
    <w:rsid w:val="00C94F08"/>
    <w:rsid w:val="00CA1DAE"/>
    <w:rsid w:val="00CB52CB"/>
    <w:rsid w:val="00CB5C53"/>
    <w:rsid w:val="00CD16BA"/>
    <w:rsid w:val="00D440F3"/>
    <w:rsid w:val="00D67E0C"/>
    <w:rsid w:val="00D8512F"/>
    <w:rsid w:val="00D9021F"/>
    <w:rsid w:val="00DA0283"/>
    <w:rsid w:val="00DA4C88"/>
    <w:rsid w:val="00DC628F"/>
    <w:rsid w:val="00E12797"/>
    <w:rsid w:val="00E278DD"/>
    <w:rsid w:val="00E30F53"/>
    <w:rsid w:val="00E35F5A"/>
    <w:rsid w:val="00E40289"/>
    <w:rsid w:val="00E41CC5"/>
    <w:rsid w:val="00E51F72"/>
    <w:rsid w:val="00E66B7C"/>
    <w:rsid w:val="00E74C08"/>
    <w:rsid w:val="00E76568"/>
    <w:rsid w:val="00E85809"/>
    <w:rsid w:val="00E862BC"/>
    <w:rsid w:val="00EA0183"/>
    <w:rsid w:val="00ED0936"/>
    <w:rsid w:val="00F10A27"/>
    <w:rsid w:val="00F40CD8"/>
    <w:rsid w:val="00F5220B"/>
    <w:rsid w:val="00F82EC9"/>
    <w:rsid w:val="00F84D80"/>
    <w:rsid w:val="00F877B1"/>
    <w:rsid w:val="00F93DD6"/>
    <w:rsid w:val="00F959B7"/>
    <w:rsid w:val="00FA32E8"/>
    <w:rsid w:val="00FB1A13"/>
    <w:rsid w:val="00FB4B9D"/>
    <w:rsid w:val="00FC0D3C"/>
    <w:rsid w:val="00FC6FA4"/>
    <w:rsid w:val="00FE3E32"/>
    <w:rsid w:val="00FE73C2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59E5E"/>
  <w15:chartTrackingRefBased/>
  <w15:docId w15:val="{E2660F01-DEA4-4F77-803C-7ACF2FF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7C50F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78DA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rsid w:val="00B078D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642BA4"/>
    <w:pPr>
      <w:jc w:val="both"/>
    </w:pPr>
    <w:rPr>
      <w:sz w:val="28"/>
      <w:szCs w:val="20"/>
      <w:lang w:val="ro-RO" w:eastAsia="x-none"/>
    </w:rPr>
  </w:style>
  <w:style w:type="character" w:customStyle="1" w:styleId="a6">
    <w:name w:val="Основной текст Знак"/>
    <w:link w:val="a5"/>
    <w:rsid w:val="00642BA4"/>
    <w:rPr>
      <w:sz w:val="28"/>
      <w:lang w:eastAsia="x-none"/>
    </w:rPr>
  </w:style>
  <w:style w:type="table" w:styleId="a7">
    <w:name w:val="Table Grid"/>
    <w:basedOn w:val="a1"/>
    <w:rsid w:val="002C02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7C50F3"/>
    <w:rPr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E862BC"/>
    <w:pPr>
      <w:ind w:left="720"/>
      <w:contextualSpacing/>
    </w:pPr>
  </w:style>
  <w:style w:type="character" w:styleId="a9">
    <w:name w:val="Strong"/>
    <w:uiPriority w:val="22"/>
    <w:qFormat/>
    <w:rsid w:val="00ED0936"/>
    <w:rPr>
      <w:b/>
      <w:bCs/>
    </w:rPr>
  </w:style>
  <w:style w:type="character" w:styleId="aa">
    <w:name w:val="Emphasis"/>
    <w:qFormat/>
    <w:rsid w:val="00ED0936"/>
    <w:rPr>
      <w:i/>
      <w:iCs/>
    </w:rPr>
  </w:style>
  <w:style w:type="paragraph" w:styleId="ab">
    <w:name w:val="Body Text Indent"/>
    <w:basedOn w:val="a"/>
    <w:link w:val="ac"/>
    <w:rsid w:val="00155F1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55F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96F62-2618-407D-997D-5D8CA1CE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Întreprinderea este „ÎNREGISTRATĂ” la                                        APROBAT</vt:lpstr>
      <vt:lpstr>Întreprinderea este „ÎNREGISTRATĂ” la                                        APROBAT</vt:lpstr>
    </vt:vector>
  </TitlesOfParts>
  <Company>PRO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Întreprinderea este „ÎNREGISTRATĂ” la                                        APROBAT</dc:title>
  <dc:subject/>
  <dc:creator>Admin</dc:creator>
  <cp:keywords/>
  <dc:description/>
  <cp:lastModifiedBy>Svetlana</cp:lastModifiedBy>
  <cp:revision>5</cp:revision>
  <cp:lastPrinted>2023-12-04T11:30:00Z</cp:lastPrinted>
  <dcterms:created xsi:type="dcterms:W3CDTF">2023-12-04T13:20:00Z</dcterms:created>
  <dcterms:modified xsi:type="dcterms:W3CDTF">2023-12-05T10:33:00Z</dcterms:modified>
</cp:coreProperties>
</file>