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3"/>
        <w:gridCol w:w="4273"/>
        <w:gridCol w:w="2739"/>
      </w:tblGrid>
      <w:tr w:rsidR="00107757" w:rsidRPr="000963E1" w:rsidTr="00C70E1E">
        <w:trPr>
          <w:trHeight w:val="2259"/>
        </w:trPr>
        <w:tc>
          <w:tcPr>
            <w:tcW w:w="2376" w:type="dxa"/>
            <w:shd w:val="clear" w:color="auto" w:fill="auto"/>
          </w:tcPr>
          <w:p w:rsidR="00107757" w:rsidRDefault="00107757" w:rsidP="00C70E1E">
            <w:pPr>
              <w:jc w:val="center"/>
              <w:rPr>
                <w:lang w:val="ro-RO"/>
              </w:rPr>
            </w:pPr>
          </w:p>
          <w:p w:rsidR="00107757" w:rsidRPr="000963E1" w:rsidRDefault="00107757" w:rsidP="00C70E1E">
            <w:pPr>
              <w:jc w:val="center"/>
              <w:rPr>
                <w:lang w:val="ro-RO"/>
              </w:rPr>
            </w:pPr>
            <w:r w:rsidRPr="00C20C12">
              <w:rPr>
                <w:noProof/>
                <w:lang w:val="ro-RO" w:eastAsia="ro-RO"/>
              </w:rPr>
              <w:drawing>
                <wp:inline distT="0" distB="0" distL="0" distR="0">
                  <wp:extent cx="839470" cy="102616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9470" cy="1026160"/>
                          </a:xfrm>
                          <a:prstGeom prst="rect">
                            <a:avLst/>
                          </a:prstGeom>
                          <a:noFill/>
                          <a:ln>
                            <a:noFill/>
                          </a:ln>
                        </pic:spPr>
                      </pic:pic>
                    </a:graphicData>
                  </a:graphic>
                </wp:inline>
              </w:drawing>
            </w:r>
          </w:p>
        </w:tc>
        <w:tc>
          <w:tcPr>
            <w:tcW w:w="4395" w:type="dxa"/>
            <w:shd w:val="clear" w:color="auto" w:fill="auto"/>
          </w:tcPr>
          <w:p w:rsidR="00107757" w:rsidRPr="000963E1" w:rsidRDefault="00107757" w:rsidP="00C70E1E">
            <w:pPr>
              <w:jc w:val="center"/>
              <w:rPr>
                <w:lang w:val="ro-RO"/>
              </w:rPr>
            </w:pPr>
          </w:p>
          <w:p w:rsidR="00107757" w:rsidRPr="000963E1" w:rsidRDefault="00107757" w:rsidP="00C70E1E">
            <w:pPr>
              <w:jc w:val="center"/>
              <w:rPr>
                <w:lang w:val="ro-RO"/>
              </w:rPr>
            </w:pPr>
          </w:p>
          <w:p w:rsidR="00107757" w:rsidRPr="000963E1" w:rsidRDefault="00107757" w:rsidP="00C70E1E">
            <w:pPr>
              <w:jc w:val="center"/>
              <w:rPr>
                <w:lang w:val="ro-RO"/>
              </w:rPr>
            </w:pPr>
            <w:r w:rsidRPr="000963E1">
              <w:rPr>
                <w:lang w:val="ro-RO"/>
              </w:rPr>
              <w:t>REPUBLICA  MOLDOVA</w:t>
            </w:r>
          </w:p>
          <w:p w:rsidR="00107757" w:rsidRPr="000963E1" w:rsidRDefault="00107757" w:rsidP="00C70E1E">
            <w:pPr>
              <w:jc w:val="center"/>
              <w:rPr>
                <w:lang w:val="ro-RO"/>
              </w:rPr>
            </w:pPr>
            <w:r w:rsidRPr="000963E1">
              <w:rPr>
                <w:lang w:val="ro-RO"/>
              </w:rPr>
              <w:t>Raionul Strășeni</w:t>
            </w:r>
          </w:p>
          <w:p w:rsidR="00107757" w:rsidRPr="00A15C70" w:rsidRDefault="00107757" w:rsidP="00C70E1E">
            <w:pPr>
              <w:jc w:val="center"/>
              <w:rPr>
                <w:b/>
                <w:bCs/>
                <w:lang w:val="ro-RO"/>
              </w:rPr>
            </w:pPr>
            <w:r w:rsidRPr="00A15C70">
              <w:rPr>
                <w:b/>
                <w:bCs/>
                <w:lang w:val="ro-RO"/>
              </w:rPr>
              <w:t>CONSILIUL SĂTESC COJUŞNA</w:t>
            </w:r>
          </w:p>
        </w:tc>
        <w:tc>
          <w:tcPr>
            <w:tcW w:w="2800" w:type="dxa"/>
            <w:shd w:val="clear" w:color="auto" w:fill="auto"/>
          </w:tcPr>
          <w:p w:rsidR="00107757" w:rsidRDefault="00107757" w:rsidP="00C70E1E">
            <w:pPr>
              <w:rPr>
                <w:noProof/>
                <w:lang w:val="ro-RO"/>
              </w:rPr>
            </w:pPr>
            <w:r w:rsidRPr="000963E1">
              <w:rPr>
                <w:noProof/>
                <w:lang w:val="ro-RO"/>
              </w:rPr>
              <w:t xml:space="preserve">        </w:t>
            </w:r>
          </w:p>
          <w:p w:rsidR="00107757" w:rsidRPr="000963E1" w:rsidRDefault="00107757" w:rsidP="00C70E1E">
            <w:pPr>
              <w:jc w:val="center"/>
              <w:rPr>
                <w:lang w:val="ro-RO"/>
              </w:rPr>
            </w:pPr>
            <w:r w:rsidRPr="00C20C12">
              <w:rPr>
                <w:noProof/>
                <w:lang w:val="ro-RO" w:eastAsia="ro-RO"/>
              </w:rPr>
              <w:drawing>
                <wp:inline distT="0" distB="0" distL="0" distR="0">
                  <wp:extent cx="667385" cy="98933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l="15962" t="10255" r="15492" b="16025"/>
                          <a:stretch>
                            <a:fillRect/>
                          </a:stretch>
                        </pic:blipFill>
                        <pic:spPr bwMode="auto">
                          <a:xfrm>
                            <a:off x="0" y="0"/>
                            <a:ext cx="667385" cy="989330"/>
                          </a:xfrm>
                          <a:prstGeom prst="rect">
                            <a:avLst/>
                          </a:prstGeom>
                          <a:noFill/>
                          <a:ln>
                            <a:noFill/>
                          </a:ln>
                        </pic:spPr>
                      </pic:pic>
                    </a:graphicData>
                  </a:graphic>
                </wp:inline>
              </w:drawing>
            </w:r>
          </w:p>
        </w:tc>
      </w:tr>
    </w:tbl>
    <w:p w:rsidR="00107757" w:rsidRPr="00C20C12" w:rsidRDefault="00107757" w:rsidP="00107757">
      <w:pPr>
        <w:rPr>
          <w:lang w:val="ro-RO"/>
        </w:rPr>
      </w:pPr>
      <w:r>
        <w:rPr>
          <w:noProof/>
          <w:lang w:val="ro-RO" w:eastAsia="ro-RO"/>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87630</wp:posOffset>
                </wp:positionV>
                <wp:extent cx="5883910" cy="45085"/>
                <wp:effectExtent l="0" t="0" r="254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54AC9" id="Прямоугольник 6" o:spid="_x0000_s1026" style="position:absolute;margin-left:4.4pt;margin-top:6.9pt;width:463.3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" fillcolor="yellow" stroked="f" strokecolor="#f2f2f2 [3041]" strokeweight="3pt">
                <v:shadow color="#7f5f00 [1607]" opacity=".5" offset="1pt"/>
              </v:rect>
            </w:pict>
          </mc:Fallback>
        </mc:AlternateContent>
      </w:r>
      <w:r>
        <w:rPr>
          <w:noProof/>
          <w:lang w:val="ro-RO" w:eastAsia="ro-RO"/>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132715</wp:posOffset>
                </wp:positionV>
                <wp:extent cx="5886450" cy="45085"/>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FF696" id="Прямоугольник 5" o:spid="_x0000_s1026" style="position:absolute;margin-left:4.2pt;margin-top:10.45pt;width:463.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43180</wp:posOffset>
                </wp:positionV>
                <wp:extent cx="5886450" cy="45085"/>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5B9BD5">
                            <a:lumMod val="100000"/>
                            <a:lumOff val="0"/>
                          </a:srgb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39AB9" id="Прямоугольник 4" o:spid="_x0000_s1026" style="position:absolute;margin-left:4.2pt;margin-top:3.4pt;width:463.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" fillcolor="#5b9bd5" stroked="f" strokecolor="#f2f2f2 [3041]" strokeweight="3pt">
                <v:shadow color="#1f4d78 [1604]" opacity=".5" offset="1pt"/>
              </v:rect>
            </w:pict>
          </mc:Fallback>
        </mc:AlternateContent>
      </w:r>
      <w:r>
        <w:rPr>
          <w:lang w:val="ro-RO"/>
        </w:rPr>
        <w:t xml:space="preserve">                                                                                                  </w:t>
      </w:r>
    </w:p>
    <w:p w:rsidR="00107757" w:rsidRPr="00964C21" w:rsidRDefault="00107757" w:rsidP="00107757">
      <w:pPr>
        <w:pStyle w:val="2"/>
        <w:jc w:val="right"/>
        <w:rPr>
          <w:b/>
          <w:sz w:val="26"/>
          <w:szCs w:val="26"/>
        </w:rPr>
      </w:pPr>
      <w:r w:rsidRPr="00964C21">
        <w:rPr>
          <w:b/>
          <w:sz w:val="26"/>
          <w:szCs w:val="26"/>
        </w:rPr>
        <w:t>Proiect</w:t>
      </w:r>
    </w:p>
    <w:p w:rsidR="00107757" w:rsidRPr="00964C21" w:rsidRDefault="00107757" w:rsidP="00107757">
      <w:pPr>
        <w:pStyle w:val="2"/>
        <w:rPr>
          <w:b/>
          <w:sz w:val="26"/>
          <w:szCs w:val="26"/>
        </w:rPr>
      </w:pPr>
      <w:r w:rsidRPr="00964C21">
        <w:rPr>
          <w:b/>
          <w:sz w:val="26"/>
          <w:szCs w:val="26"/>
        </w:rPr>
        <w:t xml:space="preserve">DECIZIE  nr. </w:t>
      </w:r>
    </w:p>
    <w:p w:rsidR="00107757" w:rsidRPr="00964C21" w:rsidRDefault="00107757" w:rsidP="00107757">
      <w:pPr>
        <w:jc w:val="center"/>
        <w:rPr>
          <w:b/>
          <w:sz w:val="26"/>
          <w:szCs w:val="26"/>
          <w:lang w:val="ro-RO"/>
        </w:rPr>
      </w:pPr>
      <w:r w:rsidRPr="00964C21">
        <w:rPr>
          <w:b/>
          <w:sz w:val="26"/>
          <w:szCs w:val="26"/>
          <w:lang w:val="ro-RO"/>
        </w:rPr>
        <w:t>Din</w:t>
      </w:r>
      <w:r>
        <w:rPr>
          <w:b/>
          <w:sz w:val="26"/>
          <w:szCs w:val="26"/>
          <w:lang w:val="ro-RO"/>
        </w:rPr>
        <w:t xml:space="preserve">    </w:t>
      </w:r>
      <w:r w:rsidRPr="00964C21">
        <w:rPr>
          <w:b/>
          <w:sz w:val="26"/>
          <w:szCs w:val="26"/>
          <w:lang w:val="ro-RO"/>
        </w:rPr>
        <w:t>.06.2024</w:t>
      </w:r>
    </w:p>
    <w:p w:rsidR="00107757" w:rsidRDefault="00107757" w:rsidP="00EB632A">
      <w:pPr>
        <w:jc w:val="both"/>
        <w:rPr>
          <w:sz w:val="24"/>
          <w:szCs w:val="24"/>
          <w:lang w:val="ro-RO"/>
        </w:rPr>
      </w:pPr>
    </w:p>
    <w:p w:rsidR="00DA54DC" w:rsidRPr="00BA11C2" w:rsidRDefault="00EB632A" w:rsidP="00EB632A">
      <w:pPr>
        <w:jc w:val="both"/>
        <w:rPr>
          <w:sz w:val="24"/>
          <w:szCs w:val="24"/>
          <w:lang w:val="ro-RO"/>
        </w:rPr>
      </w:pPr>
      <w:r w:rsidRPr="00BA11C2">
        <w:rPr>
          <w:sz w:val="24"/>
          <w:szCs w:val="24"/>
          <w:lang w:val="ro-RO"/>
        </w:rPr>
        <w:t xml:space="preserve">Cu privire la situația criminogenă </w:t>
      </w:r>
    </w:p>
    <w:p w:rsidR="00DA54DC" w:rsidRPr="00BA11C2" w:rsidRDefault="00107757" w:rsidP="00EB632A">
      <w:pPr>
        <w:jc w:val="both"/>
        <w:rPr>
          <w:sz w:val="24"/>
          <w:szCs w:val="24"/>
          <w:lang w:val="ro-RO"/>
        </w:rPr>
      </w:pPr>
      <w:r>
        <w:rPr>
          <w:sz w:val="24"/>
          <w:szCs w:val="24"/>
          <w:lang w:val="ro-RO"/>
        </w:rPr>
        <w:t>di</w:t>
      </w:r>
      <w:r w:rsidR="00EB632A" w:rsidRPr="00BA11C2">
        <w:rPr>
          <w:sz w:val="24"/>
          <w:szCs w:val="24"/>
          <w:lang w:val="ro-RO"/>
        </w:rPr>
        <w:t xml:space="preserve">n teritoriul s. Cojușna, r-nul Strășeni </w:t>
      </w:r>
    </w:p>
    <w:p w:rsidR="00BA11C2" w:rsidRPr="00BA11C2" w:rsidRDefault="00BA11C2" w:rsidP="00B77C3A">
      <w:pPr>
        <w:jc w:val="both"/>
        <w:rPr>
          <w:sz w:val="24"/>
          <w:szCs w:val="24"/>
          <w:lang w:val="ro-RO"/>
        </w:rPr>
      </w:pPr>
    </w:p>
    <w:p w:rsidR="000B53BC" w:rsidRPr="00BA11C2" w:rsidRDefault="00125AEE" w:rsidP="00B77C3A">
      <w:pPr>
        <w:jc w:val="both"/>
        <w:rPr>
          <w:sz w:val="24"/>
          <w:szCs w:val="24"/>
          <w:lang w:val="ro-RO"/>
        </w:rPr>
      </w:pPr>
      <w:r w:rsidRPr="00BA11C2">
        <w:rPr>
          <w:sz w:val="24"/>
          <w:szCs w:val="24"/>
          <w:lang w:val="ro-RO"/>
        </w:rPr>
        <w:t xml:space="preserve">            </w:t>
      </w:r>
      <w:r w:rsidR="000B53BC" w:rsidRPr="00BA11C2">
        <w:rPr>
          <w:sz w:val="24"/>
          <w:szCs w:val="24"/>
          <w:lang w:val="ro-RO"/>
        </w:rPr>
        <w:t>În conformitate cu art. 14 (2) lit. x, al Legii nr. 436-XVI din 28.12.2006  privind administra</w:t>
      </w:r>
      <w:r w:rsidR="00107757">
        <w:rPr>
          <w:sz w:val="24"/>
          <w:szCs w:val="24"/>
          <w:lang w:val="ro-RO"/>
        </w:rPr>
        <w:t>ț</w:t>
      </w:r>
      <w:r w:rsidR="000B53BC" w:rsidRPr="00BA11C2">
        <w:rPr>
          <w:sz w:val="24"/>
          <w:szCs w:val="24"/>
          <w:lang w:val="ro-RO"/>
        </w:rPr>
        <w:t xml:space="preserve">ia publică locală, audiind </w:t>
      </w:r>
      <w:r w:rsidR="007979D2" w:rsidRPr="00BA11C2">
        <w:rPr>
          <w:sz w:val="24"/>
          <w:szCs w:val="24"/>
          <w:lang w:val="ro-RO"/>
        </w:rPr>
        <w:t>raportul</w:t>
      </w:r>
      <w:r w:rsidR="00107757">
        <w:rPr>
          <w:sz w:val="24"/>
          <w:szCs w:val="24"/>
          <w:lang w:val="ro-RO"/>
        </w:rPr>
        <w:t xml:space="preserve"> dlui/dnei____________________</w:t>
      </w:r>
      <w:r w:rsidR="008D78B0" w:rsidRPr="00BA11C2">
        <w:rPr>
          <w:sz w:val="24"/>
          <w:szCs w:val="24"/>
          <w:lang w:val="ro-RO"/>
        </w:rPr>
        <w:t xml:space="preserve">, </w:t>
      </w:r>
      <w:r w:rsidR="00437A18" w:rsidRPr="00BA11C2">
        <w:rPr>
          <w:sz w:val="24"/>
          <w:szCs w:val="24"/>
          <w:lang w:val="ro-RO"/>
        </w:rPr>
        <w:t>OSS al IP Strășeni, comisar</w:t>
      </w:r>
      <w:r w:rsidR="008D78B0" w:rsidRPr="00BA11C2">
        <w:rPr>
          <w:sz w:val="24"/>
          <w:szCs w:val="24"/>
          <w:lang w:val="ro-RO"/>
        </w:rPr>
        <w:t xml:space="preserve">, </w:t>
      </w:r>
      <w:r w:rsidR="000B53BC" w:rsidRPr="00BA11C2">
        <w:rPr>
          <w:sz w:val="24"/>
          <w:szCs w:val="24"/>
          <w:lang w:val="ro-RO"/>
        </w:rPr>
        <w:t>Sectorului de poli</w:t>
      </w:r>
      <w:r w:rsidRPr="00BA11C2">
        <w:rPr>
          <w:sz w:val="24"/>
          <w:szCs w:val="24"/>
          <w:lang w:val="ro-RO"/>
        </w:rPr>
        <w:t>ț</w:t>
      </w:r>
      <w:r w:rsidR="000B53BC" w:rsidRPr="00BA11C2">
        <w:rPr>
          <w:sz w:val="24"/>
          <w:szCs w:val="24"/>
          <w:lang w:val="ro-RO"/>
        </w:rPr>
        <w:t xml:space="preserve">ie nr. </w:t>
      </w:r>
      <w:r w:rsidR="00EB632A" w:rsidRPr="00BA11C2">
        <w:rPr>
          <w:sz w:val="24"/>
          <w:szCs w:val="24"/>
          <w:lang w:val="ro-RO"/>
        </w:rPr>
        <w:t>1</w:t>
      </w:r>
      <w:r w:rsidR="000B53BC" w:rsidRPr="00BA11C2">
        <w:rPr>
          <w:sz w:val="24"/>
          <w:szCs w:val="24"/>
          <w:lang w:val="ro-RO"/>
        </w:rPr>
        <w:t xml:space="preserve"> </w:t>
      </w:r>
      <w:r w:rsidR="00EB632A" w:rsidRPr="00BA11C2">
        <w:rPr>
          <w:sz w:val="24"/>
          <w:szCs w:val="24"/>
          <w:lang w:val="ro-RO"/>
        </w:rPr>
        <w:t>Strășeni</w:t>
      </w:r>
      <w:r w:rsidR="000B53BC" w:rsidRPr="00BA11C2">
        <w:rPr>
          <w:sz w:val="24"/>
          <w:szCs w:val="24"/>
          <w:lang w:val="ro-RO"/>
        </w:rPr>
        <w:t xml:space="preserve"> al IP Stră</w:t>
      </w:r>
      <w:r w:rsidRPr="00BA11C2">
        <w:rPr>
          <w:sz w:val="24"/>
          <w:szCs w:val="24"/>
          <w:lang w:val="ro-RO"/>
        </w:rPr>
        <w:t>ș</w:t>
      </w:r>
      <w:r w:rsidR="000B53BC" w:rsidRPr="00BA11C2">
        <w:rPr>
          <w:sz w:val="24"/>
          <w:szCs w:val="24"/>
          <w:lang w:val="ro-RO"/>
        </w:rPr>
        <w:t xml:space="preserve">eni, referitor la </w:t>
      </w:r>
      <w:r w:rsidR="00EB632A" w:rsidRPr="00BA11C2">
        <w:rPr>
          <w:sz w:val="24"/>
          <w:szCs w:val="24"/>
          <w:lang w:val="ro-RO"/>
        </w:rPr>
        <w:t xml:space="preserve">situația criminogenă </w:t>
      </w:r>
      <w:r w:rsidR="00107757">
        <w:rPr>
          <w:sz w:val="24"/>
          <w:szCs w:val="24"/>
          <w:lang w:val="ro-RO"/>
        </w:rPr>
        <w:t>di</w:t>
      </w:r>
      <w:r w:rsidR="00EB632A" w:rsidRPr="00BA11C2">
        <w:rPr>
          <w:sz w:val="24"/>
          <w:szCs w:val="24"/>
          <w:lang w:val="ro-RO"/>
        </w:rPr>
        <w:t xml:space="preserve">n teritoriul s. Cojușna, r-nul Strășeni și măsurile de asigurare a ordinii și securității publice </w:t>
      </w:r>
      <w:r w:rsidR="000B53BC" w:rsidRPr="00BA11C2">
        <w:rPr>
          <w:sz w:val="24"/>
          <w:szCs w:val="24"/>
          <w:lang w:val="ro-RO"/>
        </w:rPr>
        <w:t>şi conlucrare cu autorităţile Administra</w:t>
      </w:r>
      <w:r w:rsidR="00107757">
        <w:rPr>
          <w:sz w:val="24"/>
          <w:szCs w:val="24"/>
          <w:lang w:val="ro-RO"/>
        </w:rPr>
        <w:t>ț</w:t>
      </w:r>
      <w:r w:rsidR="000B53BC" w:rsidRPr="00BA11C2">
        <w:rPr>
          <w:sz w:val="24"/>
          <w:szCs w:val="24"/>
          <w:lang w:val="ro-RO"/>
        </w:rPr>
        <w:t>iei Publice Loca</w:t>
      </w:r>
      <w:r w:rsidR="00107757">
        <w:rPr>
          <w:sz w:val="24"/>
          <w:szCs w:val="24"/>
          <w:lang w:val="ro-RO"/>
        </w:rPr>
        <w:t>le în contracararea criminalităț</w:t>
      </w:r>
      <w:r w:rsidR="000B53BC" w:rsidRPr="00BA11C2">
        <w:rPr>
          <w:sz w:val="24"/>
          <w:szCs w:val="24"/>
          <w:lang w:val="ro-RO"/>
        </w:rPr>
        <w:t xml:space="preserve">ii şi asigurării ordinii de drept,  </w:t>
      </w:r>
    </w:p>
    <w:p w:rsidR="000B53BC" w:rsidRPr="00BA11C2" w:rsidRDefault="000B53BC" w:rsidP="000B53BC">
      <w:pPr>
        <w:rPr>
          <w:b/>
          <w:sz w:val="24"/>
          <w:szCs w:val="24"/>
          <w:lang w:val="ro-RO"/>
        </w:rPr>
      </w:pPr>
      <w:r w:rsidRPr="00BA11C2">
        <w:rPr>
          <w:b/>
          <w:sz w:val="24"/>
          <w:szCs w:val="24"/>
          <w:lang w:val="ro-RO"/>
        </w:rPr>
        <w:t>Consiliul sătesc  DECIDE:</w:t>
      </w:r>
    </w:p>
    <w:p w:rsidR="00BA11C2" w:rsidRPr="00BA11C2" w:rsidRDefault="00BA11C2" w:rsidP="000B53BC">
      <w:pPr>
        <w:rPr>
          <w:b/>
          <w:sz w:val="24"/>
          <w:szCs w:val="24"/>
          <w:lang w:val="ro-RO"/>
        </w:rPr>
      </w:pPr>
    </w:p>
    <w:p w:rsidR="007979D2" w:rsidRPr="00BA11C2" w:rsidRDefault="000B53BC" w:rsidP="00B77C3A">
      <w:pPr>
        <w:numPr>
          <w:ilvl w:val="0"/>
          <w:numId w:val="1"/>
        </w:numPr>
        <w:jc w:val="both"/>
        <w:rPr>
          <w:sz w:val="24"/>
          <w:szCs w:val="24"/>
          <w:lang w:val="ro-RO"/>
        </w:rPr>
      </w:pPr>
      <w:r w:rsidRPr="00BA11C2">
        <w:rPr>
          <w:sz w:val="24"/>
          <w:szCs w:val="24"/>
          <w:lang w:val="ro-RO"/>
        </w:rPr>
        <w:t>Se ia act de informa</w:t>
      </w:r>
      <w:r w:rsidR="00125AEE" w:rsidRPr="00BA11C2">
        <w:rPr>
          <w:sz w:val="24"/>
          <w:szCs w:val="24"/>
          <w:lang w:val="ro-RO"/>
        </w:rPr>
        <w:t>ț</w:t>
      </w:r>
      <w:r w:rsidRPr="00BA11C2">
        <w:rPr>
          <w:sz w:val="24"/>
          <w:szCs w:val="24"/>
          <w:lang w:val="ro-RO"/>
        </w:rPr>
        <w:t>ie raportul, prezentat de</w:t>
      </w:r>
      <w:r w:rsidR="00EB632A" w:rsidRPr="00BA11C2">
        <w:rPr>
          <w:sz w:val="24"/>
          <w:szCs w:val="24"/>
          <w:lang w:val="ro-RO"/>
        </w:rPr>
        <w:t xml:space="preserve"> </w:t>
      </w:r>
      <w:r w:rsidR="00107757">
        <w:rPr>
          <w:sz w:val="24"/>
          <w:szCs w:val="24"/>
          <w:lang w:val="ro-RO"/>
        </w:rPr>
        <w:t>________________</w:t>
      </w:r>
      <w:r w:rsidR="00EB632A" w:rsidRPr="00BA11C2">
        <w:rPr>
          <w:sz w:val="24"/>
          <w:szCs w:val="24"/>
          <w:lang w:val="ro-RO"/>
        </w:rPr>
        <w:t xml:space="preserve">, </w:t>
      </w:r>
      <w:r w:rsidR="00437A18" w:rsidRPr="00BA11C2">
        <w:rPr>
          <w:sz w:val="24"/>
          <w:szCs w:val="24"/>
          <w:lang w:val="ro-RO"/>
        </w:rPr>
        <w:t>OSS al IP Strășeni, comisar</w:t>
      </w:r>
      <w:r w:rsidR="00EB632A" w:rsidRPr="00BA11C2">
        <w:rPr>
          <w:sz w:val="24"/>
          <w:szCs w:val="24"/>
          <w:lang w:val="ro-RO"/>
        </w:rPr>
        <w:t>, Sectorului de poli</w:t>
      </w:r>
      <w:r w:rsidR="00125AEE" w:rsidRPr="00BA11C2">
        <w:rPr>
          <w:sz w:val="24"/>
          <w:szCs w:val="24"/>
          <w:lang w:val="ro-RO"/>
        </w:rPr>
        <w:t>ț</w:t>
      </w:r>
      <w:r w:rsidR="00EB632A" w:rsidRPr="00BA11C2">
        <w:rPr>
          <w:sz w:val="24"/>
          <w:szCs w:val="24"/>
          <w:lang w:val="ro-RO"/>
        </w:rPr>
        <w:t>ie nr. 1 Strășeni al IP Stră</w:t>
      </w:r>
      <w:r w:rsidR="00125AEE" w:rsidRPr="00BA11C2">
        <w:rPr>
          <w:sz w:val="24"/>
          <w:szCs w:val="24"/>
          <w:lang w:val="ro-RO"/>
        </w:rPr>
        <w:t>ș</w:t>
      </w:r>
      <w:r w:rsidR="00EB632A" w:rsidRPr="00BA11C2">
        <w:rPr>
          <w:sz w:val="24"/>
          <w:szCs w:val="24"/>
          <w:lang w:val="ro-RO"/>
        </w:rPr>
        <w:t>eni</w:t>
      </w:r>
      <w:r w:rsidRPr="00BA11C2">
        <w:rPr>
          <w:sz w:val="24"/>
          <w:szCs w:val="24"/>
          <w:lang w:val="ro-RO"/>
        </w:rPr>
        <w:t>, privind</w:t>
      </w:r>
      <w:r w:rsidR="00EB632A" w:rsidRPr="00BA11C2">
        <w:rPr>
          <w:sz w:val="24"/>
          <w:szCs w:val="24"/>
          <w:lang w:val="ro-RO"/>
        </w:rPr>
        <w:t xml:space="preserve"> situația criminogenă în teritoriul s. Cojușna, r-nul Strășeni și măsurile de asigurare a ordinii și securității publice</w:t>
      </w:r>
      <w:r w:rsidRPr="00BA11C2">
        <w:rPr>
          <w:sz w:val="24"/>
          <w:szCs w:val="24"/>
          <w:lang w:val="ro-RO"/>
        </w:rPr>
        <w:t xml:space="preserve"> şi conlucrare cu autorităţile Administra</w:t>
      </w:r>
      <w:r w:rsidR="00480CB9">
        <w:rPr>
          <w:sz w:val="24"/>
          <w:szCs w:val="24"/>
          <w:lang w:val="ro-RO"/>
        </w:rPr>
        <w:t>ț</w:t>
      </w:r>
      <w:bookmarkStart w:id="0" w:name="_GoBack"/>
      <w:bookmarkEnd w:id="0"/>
      <w:r w:rsidRPr="00BA11C2">
        <w:rPr>
          <w:sz w:val="24"/>
          <w:szCs w:val="24"/>
          <w:lang w:val="ro-RO"/>
        </w:rPr>
        <w:t xml:space="preserve">iei Publice Locale, în contracararea </w:t>
      </w:r>
      <w:proofErr w:type="spellStart"/>
      <w:r w:rsidRPr="00BA11C2">
        <w:rPr>
          <w:sz w:val="24"/>
          <w:szCs w:val="24"/>
          <w:lang w:val="ro-RO"/>
        </w:rPr>
        <w:t>criminalităţii</w:t>
      </w:r>
      <w:proofErr w:type="spellEnd"/>
      <w:r w:rsidRPr="00BA11C2">
        <w:rPr>
          <w:sz w:val="24"/>
          <w:szCs w:val="24"/>
          <w:lang w:val="ro-RO"/>
        </w:rPr>
        <w:t xml:space="preserve"> şi asigurării ordinii de drept.</w:t>
      </w:r>
    </w:p>
    <w:p w:rsidR="000B53BC" w:rsidRPr="00BA11C2" w:rsidRDefault="000B53BC" w:rsidP="000B53BC">
      <w:pPr>
        <w:numPr>
          <w:ilvl w:val="0"/>
          <w:numId w:val="1"/>
        </w:numPr>
        <w:rPr>
          <w:sz w:val="24"/>
          <w:szCs w:val="24"/>
          <w:lang w:val="ro-RO"/>
        </w:rPr>
      </w:pPr>
      <w:r w:rsidRPr="00BA11C2">
        <w:rPr>
          <w:sz w:val="24"/>
          <w:szCs w:val="24"/>
          <w:lang w:val="ro-RO"/>
        </w:rPr>
        <w:t>Se pune în sarcina Sectorului de poli</w:t>
      </w:r>
      <w:r w:rsidR="00125AEE" w:rsidRPr="00BA11C2">
        <w:rPr>
          <w:sz w:val="24"/>
          <w:szCs w:val="24"/>
          <w:lang w:val="ro-RO"/>
        </w:rPr>
        <w:t>ț</w:t>
      </w:r>
      <w:r w:rsidRPr="00BA11C2">
        <w:rPr>
          <w:sz w:val="24"/>
          <w:szCs w:val="24"/>
          <w:lang w:val="ro-RO"/>
        </w:rPr>
        <w:t>ie nr.</w:t>
      </w:r>
      <w:r w:rsidR="00EB632A" w:rsidRPr="00BA11C2">
        <w:rPr>
          <w:sz w:val="24"/>
          <w:szCs w:val="24"/>
          <w:lang w:val="ro-RO"/>
        </w:rPr>
        <w:t xml:space="preserve"> 1</w:t>
      </w:r>
      <w:r w:rsidRPr="00BA11C2">
        <w:rPr>
          <w:sz w:val="24"/>
          <w:szCs w:val="24"/>
          <w:lang w:val="ro-RO"/>
        </w:rPr>
        <w:t xml:space="preserve">: </w:t>
      </w:r>
    </w:p>
    <w:p w:rsidR="000B53BC" w:rsidRPr="00BA11C2" w:rsidRDefault="000B53BC" w:rsidP="000B53BC">
      <w:pPr>
        <w:numPr>
          <w:ilvl w:val="1"/>
          <w:numId w:val="1"/>
        </w:numPr>
        <w:jc w:val="both"/>
        <w:rPr>
          <w:sz w:val="24"/>
          <w:szCs w:val="24"/>
          <w:lang w:val="ro-RO"/>
        </w:rPr>
      </w:pPr>
      <w:r w:rsidRPr="00BA11C2">
        <w:rPr>
          <w:sz w:val="24"/>
          <w:szCs w:val="24"/>
          <w:lang w:val="ro-RO"/>
        </w:rPr>
        <w:t>să intensifice activitatea de profilaxie în scopul diminuării fenomenului infrac</w:t>
      </w:r>
      <w:r w:rsidR="00107757">
        <w:rPr>
          <w:sz w:val="24"/>
          <w:szCs w:val="24"/>
          <w:lang w:val="ro-RO"/>
        </w:rPr>
        <w:t>ț</w:t>
      </w:r>
      <w:r w:rsidRPr="00BA11C2">
        <w:rPr>
          <w:sz w:val="24"/>
          <w:szCs w:val="24"/>
          <w:lang w:val="ro-RO"/>
        </w:rPr>
        <w:t>ional în teritoriul s. Coju</w:t>
      </w:r>
      <w:r w:rsidR="00107757">
        <w:rPr>
          <w:sz w:val="24"/>
          <w:szCs w:val="24"/>
          <w:lang w:val="ro-RO"/>
        </w:rPr>
        <w:t>ș</w:t>
      </w:r>
      <w:r w:rsidRPr="00BA11C2">
        <w:rPr>
          <w:sz w:val="24"/>
          <w:szCs w:val="24"/>
          <w:lang w:val="ro-RO"/>
        </w:rPr>
        <w:t>na;</w:t>
      </w:r>
    </w:p>
    <w:p w:rsidR="000B53BC" w:rsidRPr="00BA11C2" w:rsidRDefault="000B53BC" w:rsidP="000B53BC">
      <w:pPr>
        <w:numPr>
          <w:ilvl w:val="1"/>
          <w:numId w:val="1"/>
        </w:numPr>
        <w:jc w:val="both"/>
        <w:rPr>
          <w:sz w:val="24"/>
          <w:szCs w:val="24"/>
          <w:lang w:val="ro-RO"/>
        </w:rPr>
      </w:pPr>
      <w:r w:rsidRPr="00BA11C2">
        <w:rPr>
          <w:sz w:val="24"/>
          <w:szCs w:val="24"/>
          <w:lang w:val="ro-RO"/>
        </w:rPr>
        <w:t>să  întocmească,  în colaborare cu institu</w:t>
      </w:r>
      <w:r w:rsidR="00107757">
        <w:rPr>
          <w:sz w:val="24"/>
          <w:szCs w:val="24"/>
          <w:lang w:val="ro-RO"/>
        </w:rPr>
        <w:t>ț</w:t>
      </w:r>
      <w:r w:rsidRPr="00BA11C2">
        <w:rPr>
          <w:sz w:val="24"/>
          <w:szCs w:val="24"/>
          <w:lang w:val="ro-RO"/>
        </w:rPr>
        <w:t>iile de învă</w:t>
      </w:r>
      <w:r w:rsidR="00107757">
        <w:rPr>
          <w:sz w:val="24"/>
          <w:szCs w:val="24"/>
          <w:lang w:val="ro-RO"/>
        </w:rPr>
        <w:t>ț</w:t>
      </w:r>
      <w:r w:rsidRPr="00BA11C2">
        <w:rPr>
          <w:sz w:val="24"/>
          <w:szCs w:val="24"/>
          <w:lang w:val="ro-RO"/>
        </w:rPr>
        <w:t>ăm</w:t>
      </w:r>
      <w:r w:rsidR="00107757">
        <w:rPr>
          <w:sz w:val="24"/>
          <w:szCs w:val="24"/>
          <w:lang w:val="ro-RO"/>
        </w:rPr>
        <w:t>â</w:t>
      </w:r>
      <w:r w:rsidRPr="00BA11C2">
        <w:rPr>
          <w:sz w:val="24"/>
          <w:szCs w:val="24"/>
          <w:lang w:val="ro-RO"/>
        </w:rPr>
        <w:t>nt din teritoriu, comisia pentru problemele minorilor, comisia administrativă, consilierii, un program de măsuri privind profilaxia şi combaterea viciului infrac</w:t>
      </w:r>
      <w:r w:rsidR="00107757">
        <w:rPr>
          <w:sz w:val="24"/>
          <w:szCs w:val="24"/>
          <w:lang w:val="ro-RO"/>
        </w:rPr>
        <w:t>ț</w:t>
      </w:r>
      <w:r w:rsidRPr="00BA11C2">
        <w:rPr>
          <w:sz w:val="24"/>
          <w:szCs w:val="24"/>
          <w:lang w:val="ro-RO"/>
        </w:rPr>
        <w:t>ional în r</w:t>
      </w:r>
      <w:r w:rsidR="00107757">
        <w:rPr>
          <w:sz w:val="24"/>
          <w:szCs w:val="24"/>
          <w:lang w:val="ro-RO"/>
        </w:rPr>
        <w:t>â</w:t>
      </w:r>
      <w:r w:rsidRPr="00BA11C2">
        <w:rPr>
          <w:sz w:val="24"/>
          <w:szCs w:val="24"/>
          <w:lang w:val="ro-RO"/>
        </w:rPr>
        <w:t>ndurile tinerilor şi minorilor, stabilindu-se concret termenii şi persoanele responsabile pentru executare;</w:t>
      </w:r>
    </w:p>
    <w:p w:rsidR="000B53BC" w:rsidRPr="00BA11C2" w:rsidRDefault="000B53BC" w:rsidP="000B53BC">
      <w:pPr>
        <w:numPr>
          <w:ilvl w:val="1"/>
          <w:numId w:val="1"/>
        </w:numPr>
        <w:jc w:val="both"/>
        <w:rPr>
          <w:sz w:val="24"/>
          <w:szCs w:val="24"/>
          <w:lang w:val="ro-RO"/>
        </w:rPr>
      </w:pPr>
      <w:r w:rsidRPr="00BA11C2">
        <w:rPr>
          <w:sz w:val="24"/>
          <w:szCs w:val="24"/>
          <w:lang w:val="ro-RO"/>
        </w:rPr>
        <w:t>să se intensifice activitatea de contracarare a contraven</w:t>
      </w:r>
      <w:r w:rsidR="00107757">
        <w:rPr>
          <w:sz w:val="24"/>
          <w:szCs w:val="24"/>
          <w:lang w:val="ro-RO"/>
        </w:rPr>
        <w:t>ț</w:t>
      </w:r>
      <w:r w:rsidRPr="00BA11C2">
        <w:rPr>
          <w:sz w:val="24"/>
          <w:szCs w:val="24"/>
          <w:lang w:val="ro-RO"/>
        </w:rPr>
        <w:t>iilor şi infrac</w:t>
      </w:r>
      <w:r w:rsidR="00107757">
        <w:rPr>
          <w:sz w:val="24"/>
          <w:szCs w:val="24"/>
          <w:lang w:val="ro-RO"/>
        </w:rPr>
        <w:t>ț</w:t>
      </w:r>
      <w:r w:rsidRPr="00BA11C2">
        <w:rPr>
          <w:sz w:val="24"/>
          <w:szCs w:val="24"/>
          <w:lang w:val="ro-RO"/>
        </w:rPr>
        <w:t>iunilor din domeniul asigurării ordinii publice;</w:t>
      </w:r>
    </w:p>
    <w:p w:rsidR="000B53BC" w:rsidRPr="00BA11C2" w:rsidRDefault="00735A3A" w:rsidP="000B53BC">
      <w:pPr>
        <w:numPr>
          <w:ilvl w:val="1"/>
          <w:numId w:val="1"/>
        </w:numPr>
        <w:jc w:val="both"/>
        <w:rPr>
          <w:sz w:val="24"/>
          <w:szCs w:val="24"/>
          <w:lang w:val="ro-RO"/>
        </w:rPr>
      </w:pPr>
      <w:r w:rsidRPr="00BA11C2">
        <w:rPr>
          <w:sz w:val="24"/>
          <w:szCs w:val="24"/>
          <w:lang w:val="ro-RO"/>
        </w:rPr>
        <w:t xml:space="preserve">să </w:t>
      </w:r>
      <w:r w:rsidR="000B53BC" w:rsidRPr="00BA11C2">
        <w:rPr>
          <w:sz w:val="24"/>
          <w:szCs w:val="24"/>
          <w:lang w:val="ro-RO"/>
        </w:rPr>
        <w:t>intensifice activita</w:t>
      </w:r>
      <w:r w:rsidR="00107757">
        <w:rPr>
          <w:sz w:val="24"/>
          <w:szCs w:val="24"/>
          <w:lang w:val="ro-RO"/>
        </w:rPr>
        <w:t>tea de contracarare a contravenț</w:t>
      </w:r>
      <w:r w:rsidR="000B53BC" w:rsidRPr="00BA11C2">
        <w:rPr>
          <w:sz w:val="24"/>
          <w:szCs w:val="24"/>
          <w:lang w:val="ro-RO"/>
        </w:rPr>
        <w:t>iilor din domeniul încălcării ordinii sanitare.</w:t>
      </w:r>
    </w:p>
    <w:p w:rsidR="00127300" w:rsidRPr="00BA11C2" w:rsidRDefault="000B53BC" w:rsidP="00BA11C2">
      <w:pPr>
        <w:numPr>
          <w:ilvl w:val="1"/>
          <w:numId w:val="1"/>
        </w:numPr>
        <w:jc w:val="both"/>
        <w:rPr>
          <w:sz w:val="24"/>
          <w:szCs w:val="24"/>
          <w:lang w:val="ro-RO"/>
        </w:rPr>
      </w:pPr>
      <w:r w:rsidRPr="00BA11C2">
        <w:rPr>
          <w:sz w:val="24"/>
          <w:szCs w:val="24"/>
          <w:lang w:val="ro-RO"/>
        </w:rPr>
        <w:t>conjugarea eforturilor cu institu</w:t>
      </w:r>
      <w:r w:rsidR="00107757">
        <w:rPr>
          <w:sz w:val="24"/>
          <w:szCs w:val="24"/>
          <w:lang w:val="ro-RO"/>
        </w:rPr>
        <w:t>ț</w:t>
      </w:r>
      <w:r w:rsidRPr="00BA11C2">
        <w:rPr>
          <w:sz w:val="24"/>
          <w:szCs w:val="24"/>
          <w:lang w:val="ro-RO"/>
        </w:rPr>
        <w:t>ia medico-sanitară, CS Coju</w:t>
      </w:r>
      <w:r w:rsidR="00107757">
        <w:rPr>
          <w:sz w:val="24"/>
          <w:szCs w:val="24"/>
          <w:lang w:val="ro-RO"/>
        </w:rPr>
        <w:t>ș</w:t>
      </w:r>
      <w:r w:rsidRPr="00BA11C2">
        <w:rPr>
          <w:sz w:val="24"/>
          <w:szCs w:val="24"/>
          <w:lang w:val="ro-RO"/>
        </w:rPr>
        <w:t>na, Primăria Coju</w:t>
      </w:r>
      <w:r w:rsidR="00107757">
        <w:rPr>
          <w:sz w:val="24"/>
          <w:szCs w:val="24"/>
          <w:lang w:val="ro-RO"/>
        </w:rPr>
        <w:t>ș</w:t>
      </w:r>
      <w:r w:rsidRPr="00BA11C2">
        <w:rPr>
          <w:sz w:val="24"/>
          <w:szCs w:val="24"/>
          <w:lang w:val="ro-RO"/>
        </w:rPr>
        <w:t>na, în efectuarea măsurilor pentru redresarea situ</w:t>
      </w:r>
      <w:r w:rsidR="00480CB9">
        <w:rPr>
          <w:sz w:val="24"/>
          <w:szCs w:val="24"/>
          <w:lang w:val="ro-RO"/>
        </w:rPr>
        <w:t>ației alarmante, create în răspân</w:t>
      </w:r>
      <w:r w:rsidRPr="00BA11C2">
        <w:rPr>
          <w:sz w:val="24"/>
          <w:szCs w:val="24"/>
          <w:lang w:val="ro-RO"/>
        </w:rPr>
        <w:t>direa maladiilor social-condi</w:t>
      </w:r>
      <w:r w:rsidR="00480CB9">
        <w:rPr>
          <w:sz w:val="24"/>
          <w:szCs w:val="24"/>
          <w:lang w:val="ro-RO"/>
        </w:rPr>
        <w:t>ț</w:t>
      </w:r>
      <w:r w:rsidRPr="00BA11C2">
        <w:rPr>
          <w:sz w:val="24"/>
          <w:szCs w:val="24"/>
          <w:lang w:val="ro-RO"/>
        </w:rPr>
        <w:t>ionate: alcoolismul, narcomania, tuberculoza, maladii de transmitere sexuală.</w:t>
      </w:r>
    </w:p>
    <w:p w:rsidR="000B53BC" w:rsidRPr="00BA11C2" w:rsidRDefault="00127300" w:rsidP="00B77C3A">
      <w:pPr>
        <w:numPr>
          <w:ilvl w:val="0"/>
          <w:numId w:val="1"/>
        </w:numPr>
        <w:jc w:val="both"/>
        <w:rPr>
          <w:sz w:val="24"/>
          <w:szCs w:val="24"/>
          <w:lang w:val="ro-RO"/>
        </w:rPr>
      </w:pPr>
      <w:r w:rsidRPr="00BA11C2">
        <w:rPr>
          <w:sz w:val="24"/>
          <w:szCs w:val="24"/>
          <w:lang w:val="ro-RO"/>
        </w:rPr>
        <w:t xml:space="preserve">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rsidR="000B53BC" w:rsidRPr="00BA11C2" w:rsidRDefault="000B53BC" w:rsidP="000B53BC">
      <w:pPr>
        <w:numPr>
          <w:ilvl w:val="0"/>
          <w:numId w:val="1"/>
        </w:numPr>
        <w:jc w:val="both"/>
        <w:rPr>
          <w:sz w:val="24"/>
          <w:szCs w:val="24"/>
          <w:lang w:val="ro-RO"/>
        </w:rPr>
      </w:pPr>
      <w:r w:rsidRPr="00BA11C2">
        <w:rPr>
          <w:sz w:val="24"/>
          <w:szCs w:val="24"/>
          <w:lang w:val="ro-RO"/>
        </w:rPr>
        <w:t>Controlul asupra executării prezentei decizii se pune în seama Dlui</w:t>
      </w:r>
      <w:r w:rsidR="00127300" w:rsidRPr="00BA11C2">
        <w:rPr>
          <w:sz w:val="24"/>
          <w:szCs w:val="24"/>
          <w:lang w:val="ro-RO"/>
        </w:rPr>
        <w:t xml:space="preserve"> Igor Crăciun</w:t>
      </w:r>
      <w:r w:rsidRPr="00BA11C2">
        <w:rPr>
          <w:sz w:val="24"/>
          <w:szCs w:val="24"/>
          <w:lang w:val="ro-RO"/>
        </w:rPr>
        <w:t>, primar.</w:t>
      </w:r>
    </w:p>
    <w:p w:rsidR="000B53BC" w:rsidRPr="00BA11C2" w:rsidRDefault="000B53BC" w:rsidP="000B53BC">
      <w:pPr>
        <w:jc w:val="both"/>
        <w:rPr>
          <w:sz w:val="24"/>
          <w:szCs w:val="24"/>
          <w:lang w:val="ro-RO"/>
        </w:rPr>
      </w:pPr>
    </w:p>
    <w:p w:rsidR="00480CB9" w:rsidRDefault="000B53BC" w:rsidP="00480CB9">
      <w:pPr>
        <w:jc w:val="both"/>
        <w:rPr>
          <w:b/>
          <w:sz w:val="24"/>
          <w:szCs w:val="24"/>
          <w:lang w:val="ro-RO"/>
        </w:rPr>
      </w:pPr>
      <w:proofErr w:type="spellStart"/>
      <w:r w:rsidRPr="00BA11C2">
        <w:rPr>
          <w:b/>
          <w:sz w:val="24"/>
          <w:szCs w:val="24"/>
          <w:lang w:val="ro-RO"/>
        </w:rPr>
        <w:t>Preşedinte</w:t>
      </w:r>
      <w:proofErr w:type="spellEnd"/>
      <w:r w:rsidRPr="00BA11C2">
        <w:rPr>
          <w:b/>
          <w:sz w:val="24"/>
          <w:szCs w:val="24"/>
          <w:lang w:val="ro-RO"/>
        </w:rPr>
        <w:t xml:space="preserve"> al </w:t>
      </w:r>
      <w:proofErr w:type="spellStart"/>
      <w:r w:rsidRPr="00BA11C2">
        <w:rPr>
          <w:b/>
          <w:sz w:val="24"/>
          <w:szCs w:val="24"/>
          <w:lang w:val="ro-RO"/>
        </w:rPr>
        <w:t>şedinţei</w:t>
      </w:r>
      <w:proofErr w:type="spellEnd"/>
      <w:r w:rsidRPr="00BA11C2">
        <w:rPr>
          <w:b/>
          <w:sz w:val="24"/>
          <w:szCs w:val="24"/>
          <w:lang w:val="ro-RO"/>
        </w:rPr>
        <w:t xml:space="preserve">  consiliului                 </w:t>
      </w:r>
      <w:r w:rsidR="00BA11C2">
        <w:rPr>
          <w:b/>
          <w:sz w:val="24"/>
          <w:szCs w:val="24"/>
          <w:lang w:val="ro-RO"/>
        </w:rPr>
        <w:t xml:space="preserve">                                 </w:t>
      </w:r>
      <w:r w:rsidRPr="00BA11C2">
        <w:rPr>
          <w:b/>
          <w:sz w:val="24"/>
          <w:szCs w:val="24"/>
          <w:lang w:val="ro-RO"/>
        </w:rPr>
        <w:t xml:space="preserve">           </w:t>
      </w:r>
    </w:p>
    <w:p w:rsidR="00480CB9" w:rsidRDefault="00480CB9" w:rsidP="00480CB9">
      <w:pPr>
        <w:jc w:val="both"/>
        <w:rPr>
          <w:b/>
          <w:sz w:val="24"/>
          <w:szCs w:val="24"/>
          <w:lang w:val="ro-RO"/>
        </w:rPr>
      </w:pPr>
    </w:p>
    <w:p w:rsidR="00F63C60" w:rsidRPr="00480CB9" w:rsidRDefault="00480CB9" w:rsidP="00480CB9">
      <w:pPr>
        <w:jc w:val="both"/>
        <w:rPr>
          <w:sz w:val="24"/>
          <w:szCs w:val="24"/>
          <w:lang w:val="ro-RO"/>
        </w:rPr>
      </w:pPr>
      <w:r>
        <w:rPr>
          <w:b/>
          <w:sz w:val="24"/>
          <w:szCs w:val="24"/>
          <w:lang w:val="ro-RO"/>
        </w:rPr>
        <w:t>Secretară a</w:t>
      </w:r>
      <w:r w:rsidR="000B53BC" w:rsidRPr="00BA11C2">
        <w:rPr>
          <w:b/>
          <w:sz w:val="24"/>
          <w:szCs w:val="24"/>
          <w:lang w:val="ro-RO"/>
        </w:rPr>
        <w:t xml:space="preserve"> </w:t>
      </w:r>
      <w:proofErr w:type="spellStart"/>
      <w:r w:rsidR="000B53BC" w:rsidRPr="00BA11C2">
        <w:rPr>
          <w:b/>
          <w:sz w:val="24"/>
          <w:szCs w:val="24"/>
          <w:lang w:val="ro-RO"/>
        </w:rPr>
        <w:t>consiluilui</w:t>
      </w:r>
      <w:proofErr w:type="spellEnd"/>
      <w:r w:rsidR="000B53BC" w:rsidRPr="00BA11C2">
        <w:rPr>
          <w:b/>
          <w:sz w:val="24"/>
          <w:szCs w:val="24"/>
          <w:lang w:val="ro-RO"/>
        </w:rPr>
        <w:t xml:space="preserve">                                                       </w:t>
      </w:r>
      <w:r w:rsidR="00BA11C2">
        <w:rPr>
          <w:b/>
          <w:sz w:val="24"/>
          <w:szCs w:val="24"/>
          <w:lang w:val="ro-RO"/>
        </w:rPr>
        <w:t xml:space="preserve">          </w:t>
      </w:r>
      <w:r w:rsidR="000B53BC" w:rsidRPr="00BA11C2">
        <w:rPr>
          <w:b/>
          <w:sz w:val="24"/>
          <w:szCs w:val="24"/>
          <w:lang w:val="ro-RO"/>
        </w:rPr>
        <w:t xml:space="preserve">                </w:t>
      </w:r>
      <w:r w:rsidR="007979D2" w:rsidRPr="00BA11C2">
        <w:rPr>
          <w:b/>
          <w:sz w:val="24"/>
          <w:szCs w:val="24"/>
          <w:lang w:val="ro-RO"/>
        </w:rPr>
        <w:t>Svetlana</w:t>
      </w:r>
      <w:r w:rsidR="000B53BC" w:rsidRPr="00BA11C2">
        <w:rPr>
          <w:b/>
          <w:sz w:val="24"/>
          <w:szCs w:val="24"/>
          <w:lang w:val="ro-RO"/>
        </w:rPr>
        <w:t xml:space="preserve"> Fulga</w:t>
      </w:r>
    </w:p>
    <w:sectPr w:rsidR="00F63C60" w:rsidRPr="00480CB9" w:rsidSect="00480CB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011B27"/>
    <w:multiLevelType w:val="hybridMultilevel"/>
    <w:tmpl w:val="8654B4BE"/>
    <w:lvl w:ilvl="0" w:tplc="0419000F">
      <w:start w:val="1"/>
      <w:numFmt w:val="decimal"/>
      <w:lvlText w:val="%1."/>
      <w:lvlJc w:val="left"/>
      <w:pPr>
        <w:tabs>
          <w:tab w:val="num" w:pos="720"/>
        </w:tabs>
        <w:ind w:left="720" w:hanging="360"/>
      </w:pPr>
    </w:lvl>
    <w:lvl w:ilvl="1" w:tplc="4AFAC5C0">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3B25898"/>
    <w:multiLevelType w:val="hybridMultilevel"/>
    <w:tmpl w:val="1778CAD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68961B14"/>
    <w:multiLevelType w:val="multilevel"/>
    <w:tmpl w:val="1C1E08D8"/>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E0"/>
    <w:rsid w:val="000B53BC"/>
    <w:rsid w:val="00107757"/>
    <w:rsid w:val="00125AEE"/>
    <w:rsid w:val="00125F37"/>
    <w:rsid w:val="00127300"/>
    <w:rsid w:val="00437A18"/>
    <w:rsid w:val="00480CB9"/>
    <w:rsid w:val="00490B0B"/>
    <w:rsid w:val="004E4FA1"/>
    <w:rsid w:val="005014E0"/>
    <w:rsid w:val="006E0950"/>
    <w:rsid w:val="00735A3A"/>
    <w:rsid w:val="007979D2"/>
    <w:rsid w:val="008269DB"/>
    <w:rsid w:val="008D78B0"/>
    <w:rsid w:val="00B77C3A"/>
    <w:rsid w:val="00BA11C2"/>
    <w:rsid w:val="00DA54DC"/>
    <w:rsid w:val="00E37E8B"/>
    <w:rsid w:val="00EB632A"/>
    <w:rsid w:val="00F63C60"/>
    <w:rsid w:val="00F83131"/>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01F3D-A3A8-4693-931D-DB26414A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131"/>
    <w:pPr>
      <w:spacing w:after="0" w:line="240" w:lineRule="auto"/>
    </w:pPr>
    <w:rPr>
      <w:rFonts w:ascii="Times New Roman" w:eastAsia="Times New Roman" w:hAnsi="Times New Roman" w:cs="Times New Roman"/>
      <w:sz w:val="20"/>
      <w:szCs w:val="20"/>
      <w:lang w:val="en-AU" w:eastAsia="ru-RU"/>
    </w:rPr>
  </w:style>
  <w:style w:type="paragraph" w:styleId="2">
    <w:name w:val="heading 2"/>
    <w:basedOn w:val="a"/>
    <w:next w:val="a"/>
    <w:link w:val="20"/>
    <w:qFormat/>
    <w:rsid w:val="00107757"/>
    <w:pPr>
      <w:keepNext/>
      <w:jc w:val="center"/>
      <w:outlineLvl w:val="1"/>
    </w:pPr>
    <w:rPr>
      <w:sz w:val="28"/>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0950"/>
    <w:rPr>
      <w:rFonts w:ascii="Segoe UI" w:hAnsi="Segoe UI" w:cs="Segoe UI"/>
      <w:sz w:val="18"/>
      <w:szCs w:val="18"/>
    </w:rPr>
  </w:style>
  <w:style w:type="character" w:customStyle="1" w:styleId="a4">
    <w:name w:val="Текст выноски Знак"/>
    <w:basedOn w:val="a0"/>
    <w:link w:val="a3"/>
    <w:uiPriority w:val="99"/>
    <w:semiHidden/>
    <w:rsid w:val="006E0950"/>
    <w:rPr>
      <w:rFonts w:ascii="Segoe UI" w:eastAsia="Times New Roman" w:hAnsi="Segoe UI" w:cs="Segoe UI"/>
      <w:sz w:val="18"/>
      <w:szCs w:val="18"/>
      <w:lang w:val="en-AU" w:eastAsia="ru-RU"/>
    </w:rPr>
  </w:style>
  <w:style w:type="paragraph" w:styleId="a5">
    <w:name w:val="List Paragraph"/>
    <w:basedOn w:val="a"/>
    <w:uiPriority w:val="34"/>
    <w:qFormat/>
    <w:rsid w:val="00EB632A"/>
    <w:pPr>
      <w:spacing w:after="160" w:line="254" w:lineRule="auto"/>
      <w:ind w:left="720"/>
      <w:contextualSpacing/>
    </w:pPr>
    <w:rPr>
      <w:rFonts w:ascii="Calibri" w:eastAsia="Calibri" w:hAnsi="Calibri"/>
      <w:sz w:val="22"/>
      <w:szCs w:val="22"/>
      <w:lang w:val="ro-RO" w:eastAsia="en-US"/>
    </w:rPr>
  </w:style>
  <w:style w:type="character" w:customStyle="1" w:styleId="20">
    <w:name w:val="Заголовок 2 Знак"/>
    <w:basedOn w:val="a0"/>
    <w:link w:val="2"/>
    <w:rsid w:val="00107757"/>
    <w:rPr>
      <w:rFonts w:ascii="Times New Roman" w:eastAsia="Times New Roman" w:hAnsi="Times New Roman" w:cs="Times New Roman"/>
      <w:sz w:val="28"/>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660685">
      <w:bodyDiv w:val="1"/>
      <w:marLeft w:val="0"/>
      <w:marRight w:val="0"/>
      <w:marTop w:val="0"/>
      <w:marBottom w:val="0"/>
      <w:divBdr>
        <w:top w:val="none" w:sz="0" w:space="0" w:color="auto"/>
        <w:left w:val="none" w:sz="0" w:space="0" w:color="auto"/>
        <w:bottom w:val="none" w:sz="0" w:space="0" w:color="auto"/>
        <w:right w:val="none" w:sz="0" w:space="0" w:color="auto"/>
      </w:divBdr>
    </w:div>
    <w:div w:id="1264533590">
      <w:bodyDiv w:val="1"/>
      <w:marLeft w:val="0"/>
      <w:marRight w:val="0"/>
      <w:marTop w:val="0"/>
      <w:marBottom w:val="0"/>
      <w:divBdr>
        <w:top w:val="none" w:sz="0" w:space="0" w:color="auto"/>
        <w:left w:val="none" w:sz="0" w:space="0" w:color="auto"/>
        <w:bottom w:val="none" w:sz="0" w:space="0" w:color="auto"/>
        <w:right w:val="none" w:sz="0" w:space="0" w:color="auto"/>
      </w:divBdr>
    </w:div>
    <w:div w:id="1500732199">
      <w:bodyDiv w:val="1"/>
      <w:marLeft w:val="0"/>
      <w:marRight w:val="0"/>
      <w:marTop w:val="0"/>
      <w:marBottom w:val="0"/>
      <w:divBdr>
        <w:top w:val="none" w:sz="0" w:space="0" w:color="auto"/>
        <w:left w:val="none" w:sz="0" w:space="0" w:color="auto"/>
        <w:bottom w:val="none" w:sz="0" w:space="0" w:color="auto"/>
        <w:right w:val="none" w:sz="0" w:space="0" w:color="auto"/>
      </w:divBdr>
    </w:div>
    <w:div w:id="184366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419</Words>
  <Characters>2435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Svetalana - Pc</dc:creator>
  <cp:keywords/>
  <dc:description/>
  <cp:lastModifiedBy>Svetlana</cp:lastModifiedBy>
  <cp:revision>35</cp:revision>
  <cp:lastPrinted>2022-06-17T11:49:00Z</cp:lastPrinted>
  <dcterms:created xsi:type="dcterms:W3CDTF">2017-05-25T06:55:00Z</dcterms:created>
  <dcterms:modified xsi:type="dcterms:W3CDTF">2024-05-16T12:28:00Z</dcterms:modified>
</cp:coreProperties>
</file>