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2"/>
        <w:gridCol w:w="4277"/>
        <w:gridCol w:w="2736"/>
      </w:tblGrid>
      <w:tr w:rsidR="002F460E" w:rsidTr="004D6468">
        <w:trPr>
          <w:trHeight w:val="2259"/>
        </w:trPr>
        <w:tc>
          <w:tcPr>
            <w:tcW w:w="2376" w:type="dxa"/>
          </w:tcPr>
          <w:p w:rsidR="002F460E" w:rsidRDefault="002F460E" w:rsidP="004D6468">
            <w:pPr>
              <w:jc w:val="center"/>
              <w:rPr>
                <w:lang w:val="ro-RO"/>
              </w:rPr>
            </w:pPr>
          </w:p>
          <w:p w:rsidR="002F460E" w:rsidRDefault="002F460E" w:rsidP="004D6468">
            <w:pPr>
              <w:jc w:val="center"/>
              <w:rPr>
                <w:lang w:val="ro-RO"/>
              </w:rPr>
            </w:pPr>
            <w:r>
              <w:rPr>
                <w:noProof/>
                <w:lang w:val="ro-RO" w:eastAsia="ro-RO"/>
              </w:rPr>
              <w:drawing>
                <wp:inline distT="0" distB="0" distL="0" distR="0" wp14:anchorId="65EE05ED" wp14:editId="776654EC">
                  <wp:extent cx="835025" cy="10293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5025" cy="1029335"/>
                          </a:xfrm>
                          <a:prstGeom prst="rect">
                            <a:avLst/>
                          </a:prstGeom>
                          <a:noFill/>
                          <a:ln>
                            <a:noFill/>
                          </a:ln>
                        </pic:spPr>
                      </pic:pic>
                    </a:graphicData>
                  </a:graphic>
                </wp:inline>
              </w:drawing>
            </w:r>
          </w:p>
        </w:tc>
        <w:tc>
          <w:tcPr>
            <w:tcW w:w="4395" w:type="dxa"/>
          </w:tcPr>
          <w:p w:rsidR="002F460E" w:rsidRDefault="002F460E" w:rsidP="004D6468">
            <w:pPr>
              <w:jc w:val="center"/>
              <w:rPr>
                <w:lang w:val="ro-RO"/>
              </w:rPr>
            </w:pPr>
          </w:p>
          <w:p w:rsidR="002F460E" w:rsidRDefault="002F460E" w:rsidP="004D6468">
            <w:pPr>
              <w:jc w:val="center"/>
              <w:rPr>
                <w:lang w:val="ro-RO"/>
              </w:rPr>
            </w:pPr>
          </w:p>
          <w:p w:rsidR="002F460E" w:rsidRDefault="002F460E" w:rsidP="004D6468">
            <w:pPr>
              <w:jc w:val="center"/>
              <w:rPr>
                <w:lang w:val="ro-RO"/>
              </w:rPr>
            </w:pPr>
            <w:r>
              <w:rPr>
                <w:lang w:val="ro-RO"/>
              </w:rPr>
              <w:t>REPUBLICA  MOLDOVA</w:t>
            </w:r>
          </w:p>
          <w:p w:rsidR="002F460E" w:rsidRDefault="002F460E" w:rsidP="004D6468">
            <w:pPr>
              <w:jc w:val="center"/>
              <w:rPr>
                <w:lang w:val="ro-RO"/>
              </w:rPr>
            </w:pPr>
            <w:r>
              <w:rPr>
                <w:lang w:val="ro-RO"/>
              </w:rPr>
              <w:t>Raionul Strășeni</w:t>
            </w:r>
          </w:p>
          <w:p w:rsidR="002F460E" w:rsidRDefault="002F460E" w:rsidP="004D6468">
            <w:pPr>
              <w:jc w:val="center"/>
              <w:rPr>
                <w:b/>
                <w:bCs/>
                <w:lang w:val="ro-RO"/>
              </w:rPr>
            </w:pPr>
            <w:r>
              <w:rPr>
                <w:b/>
                <w:bCs/>
                <w:lang w:val="ro-RO"/>
              </w:rPr>
              <w:t>CONSILIUL SĂTESC COJUŞNA</w:t>
            </w:r>
          </w:p>
        </w:tc>
        <w:tc>
          <w:tcPr>
            <w:tcW w:w="2800" w:type="dxa"/>
            <w:hideMark/>
          </w:tcPr>
          <w:p w:rsidR="002F460E" w:rsidRDefault="002F460E" w:rsidP="004D6468">
            <w:pPr>
              <w:rPr>
                <w:noProof/>
                <w:lang w:val="ro-RO"/>
              </w:rPr>
            </w:pPr>
            <w:r>
              <w:rPr>
                <w:noProof/>
                <w:lang w:val="ro-RO"/>
              </w:rPr>
              <w:t xml:space="preserve">        </w:t>
            </w:r>
          </w:p>
          <w:p w:rsidR="002F460E" w:rsidRDefault="002F460E" w:rsidP="004D6468">
            <w:pPr>
              <w:jc w:val="center"/>
              <w:rPr>
                <w:lang w:val="ro-RO"/>
              </w:rPr>
            </w:pPr>
            <w:r>
              <w:rPr>
                <w:noProof/>
                <w:lang w:val="ro-RO" w:eastAsia="ro-RO"/>
              </w:rPr>
              <w:drawing>
                <wp:inline distT="0" distB="0" distL="0" distR="0" wp14:anchorId="2BD4DD4B" wp14:editId="203A4DF4">
                  <wp:extent cx="669290" cy="993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l="15962" t="10255" r="15492" b="16025"/>
                          <a:stretch>
                            <a:fillRect/>
                          </a:stretch>
                        </pic:blipFill>
                        <pic:spPr bwMode="auto">
                          <a:xfrm>
                            <a:off x="0" y="0"/>
                            <a:ext cx="669290" cy="993775"/>
                          </a:xfrm>
                          <a:prstGeom prst="rect">
                            <a:avLst/>
                          </a:prstGeom>
                          <a:noFill/>
                          <a:ln>
                            <a:noFill/>
                          </a:ln>
                        </pic:spPr>
                      </pic:pic>
                    </a:graphicData>
                  </a:graphic>
                </wp:inline>
              </w:drawing>
            </w:r>
          </w:p>
        </w:tc>
      </w:tr>
    </w:tbl>
    <w:p w:rsidR="002F460E" w:rsidRDefault="002F460E" w:rsidP="002F460E">
      <w:pPr>
        <w:rPr>
          <w:lang w:val="ro-RO"/>
        </w:rPr>
      </w:pPr>
      <w:r>
        <w:rPr>
          <w:noProof/>
          <w:lang w:val="ro-RO" w:eastAsia="ro-RO"/>
        </w:rPr>
        <mc:AlternateContent>
          <mc:Choice Requires="wps">
            <w:drawing>
              <wp:anchor distT="0" distB="0" distL="114300" distR="114300" simplePos="0" relativeHeight="251659264" behindDoc="0" locked="0" layoutInCell="1" allowOverlap="1" wp14:anchorId="77CD5CF5" wp14:editId="1C74229C">
                <wp:simplePos x="0" y="0"/>
                <wp:positionH relativeFrom="column">
                  <wp:posOffset>55880</wp:posOffset>
                </wp:positionH>
                <wp:positionV relativeFrom="paragraph">
                  <wp:posOffset>87630</wp:posOffset>
                </wp:positionV>
                <wp:extent cx="5883910" cy="45085"/>
                <wp:effectExtent l="0" t="0" r="254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772F058D" id="Прямоугольник 6" o:spid="_x0000_s1026" style="position:absolute;margin-left:4.4pt;margin-top:6.9pt;width:463.3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0288" behindDoc="0" locked="0" layoutInCell="1" allowOverlap="1" wp14:anchorId="2E607B09" wp14:editId="465CE33B">
                <wp:simplePos x="0" y="0"/>
                <wp:positionH relativeFrom="column">
                  <wp:posOffset>53340</wp:posOffset>
                </wp:positionH>
                <wp:positionV relativeFrom="paragraph">
                  <wp:posOffset>132715</wp:posOffset>
                </wp:positionV>
                <wp:extent cx="5886450" cy="4508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780A2778" id="Прямоугольник 5" o:spid="_x0000_s1026" style="position:absolute;margin-left:4.2pt;margin-top:10.45pt;width:463.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14:anchorId="74863BE7" wp14:editId="5CB4F537">
                <wp:simplePos x="0" y="0"/>
                <wp:positionH relativeFrom="column">
                  <wp:posOffset>53340</wp:posOffset>
                </wp:positionH>
                <wp:positionV relativeFrom="paragraph">
                  <wp:posOffset>43180</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1AB4337A" id="Прямоугольник 4" o:spid="_x0000_s1026" style="position:absolute;margin-left:4.2pt;margin-top:3.4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HsYjZ9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2F460E" w:rsidRDefault="002F460E" w:rsidP="002F460E">
      <w:pPr>
        <w:rPr>
          <w:lang w:val="ro-RO"/>
        </w:rPr>
      </w:pPr>
      <w:r>
        <w:rPr>
          <w:lang w:val="ro-RO"/>
        </w:rPr>
        <w:t xml:space="preserve">                                   </w:t>
      </w:r>
    </w:p>
    <w:p w:rsidR="002F460E" w:rsidRDefault="002F460E" w:rsidP="002F460E">
      <w:pPr>
        <w:jc w:val="right"/>
        <w:rPr>
          <w:lang w:val="ro-RO"/>
        </w:rPr>
      </w:pPr>
      <w:r>
        <w:rPr>
          <w:lang w:val="ro-RO"/>
        </w:rPr>
        <w:t xml:space="preserve">                                        </w:t>
      </w:r>
      <w:r>
        <w:rPr>
          <w:b/>
          <w:sz w:val="28"/>
          <w:szCs w:val="28"/>
          <w:lang w:val="ro-RO"/>
        </w:rPr>
        <w:t>Proiect</w:t>
      </w:r>
    </w:p>
    <w:p w:rsidR="002F460E" w:rsidRDefault="002F460E" w:rsidP="002F460E">
      <w:pPr>
        <w:jc w:val="center"/>
        <w:rPr>
          <w:b/>
          <w:sz w:val="28"/>
          <w:szCs w:val="28"/>
          <w:lang w:val="ro-RO"/>
        </w:rPr>
      </w:pPr>
      <w:r>
        <w:rPr>
          <w:b/>
          <w:sz w:val="28"/>
          <w:szCs w:val="28"/>
          <w:lang w:val="ro-RO"/>
        </w:rPr>
        <w:t xml:space="preserve">DECIZIE nr. </w:t>
      </w:r>
      <w:r w:rsidR="003A30A4">
        <w:rPr>
          <w:b/>
          <w:sz w:val="28"/>
          <w:szCs w:val="28"/>
          <w:lang w:val="ro-RO"/>
        </w:rPr>
        <w:t>8.7/12</w:t>
      </w:r>
    </w:p>
    <w:p w:rsidR="002F460E" w:rsidRDefault="002F460E" w:rsidP="002F460E">
      <w:pPr>
        <w:jc w:val="center"/>
        <w:rPr>
          <w:b/>
          <w:sz w:val="28"/>
          <w:szCs w:val="28"/>
          <w:lang w:val="ro-RO"/>
        </w:rPr>
      </w:pPr>
      <w:r>
        <w:rPr>
          <w:b/>
          <w:sz w:val="28"/>
          <w:szCs w:val="28"/>
          <w:lang w:val="ro-RO"/>
        </w:rPr>
        <w:t xml:space="preserve">din </w:t>
      </w:r>
      <w:r w:rsidR="003A30A4">
        <w:rPr>
          <w:b/>
          <w:sz w:val="28"/>
          <w:szCs w:val="28"/>
          <w:lang w:val="ro-RO"/>
        </w:rPr>
        <w:t>29</w:t>
      </w:r>
      <w:r>
        <w:rPr>
          <w:b/>
          <w:sz w:val="28"/>
          <w:szCs w:val="28"/>
          <w:lang w:val="ro-RO"/>
        </w:rPr>
        <w:t>.09.2023</w:t>
      </w:r>
    </w:p>
    <w:p w:rsidR="002F460E" w:rsidRDefault="002F460E" w:rsidP="002F460E">
      <w:pPr>
        <w:rPr>
          <w:sz w:val="28"/>
          <w:szCs w:val="28"/>
          <w:lang w:val="ro-RO"/>
        </w:rPr>
      </w:pPr>
    </w:p>
    <w:p w:rsidR="002F460E" w:rsidRPr="00416386" w:rsidRDefault="002F460E" w:rsidP="002F460E">
      <w:pPr>
        <w:rPr>
          <w:sz w:val="28"/>
          <w:szCs w:val="28"/>
          <w:lang w:val="ro-RO"/>
        </w:rPr>
      </w:pPr>
      <w:r w:rsidRPr="00416386">
        <w:rPr>
          <w:sz w:val="28"/>
          <w:szCs w:val="28"/>
          <w:lang w:val="ro-RO"/>
        </w:rPr>
        <w:t xml:space="preserve">Cu privire la acordarea ajutorului </w:t>
      </w:r>
    </w:p>
    <w:p w:rsidR="002F460E" w:rsidRDefault="002F460E" w:rsidP="002F460E">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2F460E" w:rsidRDefault="002F460E" w:rsidP="002F460E">
      <w:pPr>
        <w:rPr>
          <w:sz w:val="28"/>
          <w:szCs w:val="28"/>
          <w:lang w:val="ro-RO"/>
        </w:rPr>
      </w:pPr>
    </w:p>
    <w:p w:rsidR="002F460E" w:rsidRDefault="002F460E" w:rsidP="002F460E">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Craciun Igor, referitor la acordarea ajutoarelor materiale unice, în legătură cu diferite p</w:t>
      </w:r>
      <w:r w:rsidR="005535A1">
        <w:rPr>
          <w:sz w:val="28"/>
          <w:szCs w:val="28"/>
          <w:lang w:val="ro-RO"/>
        </w:rPr>
        <w:t>robleme familiale și aniversări,</w:t>
      </w:r>
    </w:p>
    <w:p w:rsidR="002F460E" w:rsidRPr="00416386" w:rsidRDefault="002F460E" w:rsidP="002F460E">
      <w:pPr>
        <w:ind w:firstLine="1080"/>
        <w:jc w:val="both"/>
        <w:rPr>
          <w:sz w:val="28"/>
          <w:szCs w:val="28"/>
          <w:lang w:val="ro-RO"/>
        </w:rPr>
      </w:pPr>
    </w:p>
    <w:p w:rsidR="002F460E" w:rsidRDefault="002F460E" w:rsidP="002F460E">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2F460E" w:rsidRPr="00416386" w:rsidRDefault="002F460E" w:rsidP="002F460E">
      <w:pPr>
        <w:jc w:val="both"/>
        <w:rPr>
          <w:sz w:val="28"/>
          <w:szCs w:val="28"/>
          <w:lang w:val="ro-RO"/>
        </w:rPr>
      </w:pPr>
    </w:p>
    <w:p w:rsidR="002F460E" w:rsidRDefault="002F460E" w:rsidP="002F460E">
      <w:pPr>
        <w:numPr>
          <w:ilvl w:val="0"/>
          <w:numId w:val="1"/>
        </w:numPr>
        <w:jc w:val="both"/>
        <w:rPr>
          <w:sz w:val="28"/>
          <w:szCs w:val="28"/>
          <w:lang w:val="ro-RO"/>
        </w:rPr>
      </w:pPr>
      <w:r w:rsidRPr="00202896">
        <w:rPr>
          <w:sz w:val="28"/>
          <w:szCs w:val="28"/>
          <w:lang w:val="ro-RO"/>
        </w:rPr>
        <w:t xml:space="preserve">Se acordă ajutor material, din Fondul de rezervă (1070.9012.00291), </w:t>
      </w:r>
      <w:proofErr w:type="spellStart"/>
      <w:r>
        <w:rPr>
          <w:sz w:val="28"/>
          <w:szCs w:val="28"/>
          <w:lang w:val="ro-RO"/>
        </w:rPr>
        <w:t>cet</w:t>
      </w:r>
      <w:proofErr w:type="spellEnd"/>
      <w:r>
        <w:rPr>
          <w:sz w:val="28"/>
          <w:szCs w:val="28"/>
          <w:lang w:val="ro-RO"/>
        </w:rPr>
        <w:t>.</w:t>
      </w:r>
      <w:r w:rsidR="005E725E">
        <w:rPr>
          <w:sz w:val="28"/>
          <w:szCs w:val="28"/>
          <w:lang w:val="ro-RO"/>
        </w:rPr>
        <w:t xml:space="preserve"> </w:t>
      </w:r>
      <w:proofErr w:type="spellStart"/>
      <w:r w:rsidR="005E725E">
        <w:rPr>
          <w:sz w:val="28"/>
          <w:szCs w:val="28"/>
          <w:lang w:val="ro-RO"/>
        </w:rPr>
        <w:t>xxxxxxxxxxx</w:t>
      </w:r>
      <w:proofErr w:type="spellEnd"/>
      <w:r>
        <w:rPr>
          <w:sz w:val="28"/>
          <w:szCs w:val="28"/>
          <w:lang w:val="ro-RO"/>
        </w:rPr>
        <w:t>, locuitoare a s. Cojușna, r-nul Strășeni, în legătură cu agravarea stării sănătății și necesitatea compensării cheltuielilor pentru tratamentul primit.</w:t>
      </w:r>
    </w:p>
    <w:p w:rsidR="002F460E" w:rsidRPr="00B662AE" w:rsidRDefault="002F460E" w:rsidP="002F460E">
      <w:pPr>
        <w:pStyle w:val="a4"/>
        <w:numPr>
          <w:ilvl w:val="0"/>
          <w:numId w:val="2"/>
        </w:numPr>
        <w:jc w:val="both"/>
        <w:rPr>
          <w:sz w:val="28"/>
          <w:szCs w:val="28"/>
          <w:lang w:val="ro-RO"/>
        </w:rPr>
      </w:pPr>
      <w:r w:rsidRPr="00B662AE">
        <w:rPr>
          <w:sz w:val="28"/>
          <w:szCs w:val="28"/>
          <w:lang w:val="ro-RO"/>
        </w:rPr>
        <w:t xml:space="preserve">art. 272600 (ajutoare bănești) – </w:t>
      </w:r>
      <w:r w:rsidR="00DA3619">
        <w:rPr>
          <w:sz w:val="28"/>
          <w:szCs w:val="28"/>
          <w:lang w:val="ro-RO"/>
        </w:rPr>
        <w:softHyphen/>
      </w:r>
      <w:r w:rsidR="00DA3619">
        <w:rPr>
          <w:sz w:val="28"/>
          <w:szCs w:val="28"/>
          <w:lang w:val="ro-RO"/>
        </w:rPr>
        <w:softHyphen/>
      </w:r>
      <w:r w:rsidR="00DA3619">
        <w:rPr>
          <w:sz w:val="28"/>
          <w:szCs w:val="28"/>
          <w:lang w:val="ro-RO"/>
        </w:rPr>
        <w:softHyphen/>
        <w:t>1000</w:t>
      </w:r>
      <w:r w:rsidRPr="00B662AE">
        <w:rPr>
          <w:sz w:val="28"/>
          <w:szCs w:val="28"/>
          <w:lang w:val="ro-RO"/>
        </w:rPr>
        <w:t xml:space="preserve"> lei.</w:t>
      </w:r>
    </w:p>
    <w:p w:rsidR="002F460E" w:rsidRDefault="002F460E" w:rsidP="002F460E">
      <w:pPr>
        <w:numPr>
          <w:ilvl w:val="0"/>
          <w:numId w:val="1"/>
        </w:numPr>
        <w:jc w:val="both"/>
        <w:rPr>
          <w:sz w:val="28"/>
          <w:szCs w:val="28"/>
          <w:lang w:val="ro-RO"/>
        </w:rPr>
      </w:pPr>
      <w:r w:rsidRPr="00202896">
        <w:rPr>
          <w:sz w:val="28"/>
          <w:szCs w:val="28"/>
          <w:lang w:val="ro-RO"/>
        </w:rPr>
        <w:t xml:space="preserve">Se acordă ajutor material, din Fondul de rezervă (1070.9012.00291), </w:t>
      </w:r>
      <w:r>
        <w:rPr>
          <w:sz w:val="28"/>
          <w:szCs w:val="28"/>
          <w:lang w:val="ro-RO"/>
        </w:rPr>
        <w:t xml:space="preserve">cet. </w:t>
      </w:r>
      <w:proofErr w:type="spellStart"/>
      <w:r w:rsidR="005E725E">
        <w:rPr>
          <w:sz w:val="28"/>
          <w:szCs w:val="28"/>
          <w:lang w:val="ro-RO"/>
        </w:rPr>
        <w:t>xxxxxxxxxxxxxxx</w:t>
      </w:r>
      <w:proofErr w:type="spellEnd"/>
      <w:r>
        <w:rPr>
          <w:sz w:val="28"/>
          <w:szCs w:val="28"/>
          <w:lang w:val="ro-RO"/>
        </w:rPr>
        <w:t>, locuitoare a s. Cojușna, r-nul Strășeni, în legătură cu agravarea stării sănătății și necesitatea compensării cheltuielilor pentru tratamentul primit.</w:t>
      </w:r>
    </w:p>
    <w:p w:rsidR="002F460E" w:rsidRPr="00BD1B97" w:rsidRDefault="002F460E" w:rsidP="002F460E">
      <w:pPr>
        <w:pStyle w:val="a4"/>
        <w:numPr>
          <w:ilvl w:val="0"/>
          <w:numId w:val="2"/>
        </w:numPr>
        <w:jc w:val="both"/>
        <w:rPr>
          <w:sz w:val="28"/>
          <w:szCs w:val="28"/>
          <w:lang w:val="ro-RO"/>
        </w:rPr>
      </w:pPr>
      <w:r w:rsidRPr="003F5835">
        <w:rPr>
          <w:sz w:val="28"/>
          <w:szCs w:val="28"/>
          <w:lang w:val="ro-RO"/>
        </w:rPr>
        <w:t xml:space="preserve">art. 272600 (ajutoare bănești) – </w:t>
      </w:r>
      <w:r w:rsidR="00DA3619">
        <w:rPr>
          <w:sz w:val="28"/>
          <w:szCs w:val="28"/>
          <w:lang w:val="ro-RO"/>
        </w:rPr>
        <w:t>1000</w:t>
      </w:r>
      <w:r w:rsidRPr="003F5835">
        <w:rPr>
          <w:sz w:val="28"/>
          <w:szCs w:val="28"/>
          <w:lang w:val="ro-RO"/>
        </w:rPr>
        <w:t xml:space="preserve"> lei.</w:t>
      </w:r>
    </w:p>
    <w:p w:rsidR="002F460E" w:rsidRDefault="002F460E" w:rsidP="002F460E">
      <w:pPr>
        <w:numPr>
          <w:ilvl w:val="0"/>
          <w:numId w:val="1"/>
        </w:numPr>
        <w:jc w:val="both"/>
        <w:rPr>
          <w:sz w:val="28"/>
          <w:szCs w:val="28"/>
          <w:lang w:val="ro-RO"/>
        </w:rPr>
      </w:pPr>
      <w:r w:rsidRPr="00202896">
        <w:rPr>
          <w:sz w:val="28"/>
          <w:szCs w:val="28"/>
          <w:lang w:val="ro-RO"/>
        </w:rPr>
        <w:t xml:space="preserve">Se acordă ajutor material, din Fondul de rezervă (1070.9012.00291), </w:t>
      </w:r>
      <w:r>
        <w:rPr>
          <w:sz w:val="28"/>
          <w:szCs w:val="28"/>
          <w:lang w:val="ro-RO"/>
        </w:rPr>
        <w:t xml:space="preserve">cet. </w:t>
      </w:r>
      <w:proofErr w:type="spellStart"/>
      <w:r w:rsidR="005E725E">
        <w:rPr>
          <w:sz w:val="28"/>
          <w:szCs w:val="28"/>
          <w:lang w:val="ro-RO"/>
        </w:rPr>
        <w:t>xxxxxxxxxxxx</w:t>
      </w:r>
      <w:proofErr w:type="spellEnd"/>
      <w:r>
        <w:rPr>
          <w:sz w:val="28"/>
          <w:szCs w:val="28"/>
          <w:lang w:val="ro-RO"/>
        </w:rPr>
        <w:t>, locuitor a</w:t>
      </w:r>
      <w:r w:rsidR="005535A1">
        <w:rPr>
          <w:sz w:val="28"/>
          <w:szCs w:val="28"/>
          <w:lang w:val="ro-RO"/>
        </w:rPr>
        <w:t>l</w:t>
      </w:r>
      <w:r>
        <w:rPr>
          <w:sz w:val="28"/>
          <w:szCs w:val="28"/>
          <w:lang w:val="ro-RO"/>
        </w:rPr>
        <w:t xml:space="preserve"> s. Cojușna, r-nul Strășeni, în legătură cu agravarea stării sănătății și necesitatea compensării cheltuielilor pentru tratamentul primit.</w:t>
      </w:r>
    </w:p>
    <w:p w:rsidR="002F460E" w:rsidRPr="004B3D26" w:rsidRDefault="002F460E" w:rsidP="002F460E">
      <w:pPr>
        <w:pStyle w:val="a4"/>
        <w:numPr>
          <w:ilvl w:val="0"/>
          <w:numId w:val="2"/>
        </w:numPr>
        <w:jc w:val="both"/>
        <w:rPr>
          <w:sz w:val="28"/>
          <w:szCs w:val="28"/>
          <w:lang w:val="ro-RO"/>
        </w:rPr>
      </w:pPr>
      <w:r w:rsidRPr="003F5835">
        <w:rPr>
          <w:sz w:val="28"/>
          <w:szCs w:val="28"/>
          <w:lang w:val="ro-RO"/>
        </w:rPr>
        <w:t xml:space="preserve">art. 272600 (ajutoare bănești) – </w:t>
      </w:r>
      <w:r w:rsidR="00DA3619">
        <w:rPr>
          <w:sz w:val="28"/>
          <w:szCs w:val="28"/>
          <w:lang w:val="ro-RO"/>
        </w:rPr>
        <w:t>3000</w:t>
      </w:r>
      <w:r w:rsidRPr="003F5835">
        <w:rPr>
          <w:sz w:val="28"/>
          <w:szCs w:val="28"/>
          <w:lang w:val="ro-RO"/>
        </w:rPr>
        <w:t xml:space="preserve"> lei.</w:t>
      </w:r>
    </w:p>
    <w:p w:rsidR="002F460E" w:rsidRDefault="002F460E" w:rsidP="002F460E">
      <w:pPr>
        <w:pStyle w:val="a4"/>
        <w:numPr>
          <w:ilvl w:val="0"/>
          <w:numId w:val="1"/>
        </w:numPr>
        <w:jc w:val="both"/>
        <w:rPr>
          <w:sz w:val="28"/>
          <w:szCs w:val="28"/>
          <w:lang w:val="ro-RO"/>
        </w:rPr>
      </w:pPr>
      <w:r w:rsidRPr="002F460E">
        <w:rPr>
          <w:sz w:val="28"/>
          <w:szCs w:val="28"/>
          <w:lang w:val="ro-RO"/>
        </w:rPr>
        <w:t xml:space="preserve"> Se acordă ajutor material, din Fondul de rezervă (1070.9012.00291), cet. </w:t>
      </w:r>
      <w:proofErr w:type="spellStart"/>
      <w:r w:rsidR="005E725E">
        <w:rPr>
          <w:sz w:val="28"/>
          <w:szCs w:val="28"/>
          <w:lang w:val="ro-RO"/>
        </w:rPr>
        <w:t>xxxxxxxxxxx</w:t>
      </w:r>
      <w:proofErr w:type="spellEnd"/>
      <w:r w:rsidRPr="002F460E">
        <w:rPr>
          <w:sz w:val="28"/>
          <w:szCs w:val="28"/>
          <w:lang w:val="ro-RO"/>
        </w:rPr>
        <w:t>, locuitoare a s. Cojușna, r-nul Strășeni, în legătur</w:t>
      </w:r>
      <w:r>
        <w:rPr>
          <w:sz w:val="28"/>
          <w:szCs w:val="28"/>
          <w:lang w:val="ro-RO"/>
        </w:rPr>
        <w:t>ă cu agravarea stării sănătății nepoate</w:t>
      </w:r>
      <w:r w:rsidR="005535A1">
        <w:rPr>
          <w:sz w:val="28"/>
          <w:szCs w:val="28"/>
          <w:lang w:val="ro-RO"/>
        </w:rPr>
        <w:t>i</w:t>
      </w:r>
      <w:r>
        <w:rPr>
          <w:sz w:val="28"/>
          <w:szCs w:val="28"/>
          <w:lang w:val="ro-RO"/>
        </w:rPr>
        <w:t xml:space="preserve"> </w:t>
      </w:r>
      <w:proofErr w:type="spellStart"/>
      <w:r w:rsidR="005E725E">
        <w:rPr>
          <w:sz w:val="28"/>
          <w:szCs w:val="28"/>
          <w:lang w:val="ro-RO"/>
        </w:rPr>
        <w:t>xxxxxxxxxxx</w:t>
      </w:r>
      <w:proofErr w:type="spellEnd"/>
      <w:r>
        <w:rPr>
          <w:sz w:val="28"/>
          <w:szCs w:val="28"/>
          <w:lang w:val="ro-RO"/>
        </w:rPr>
        <w:t xml:space="preserve"> </w:t>
      </w:r>
      <w:r w:rsidRPr="002F460E">
        <w:rPr>
          <w:sz w:val="28"/>
          <w:szCs w:val="28"/>
          <w:lang w:val="ro-RO"/>
        </w:rPr>
        <w:t>și necesitatea compensării cheltuielilor pentru tratamentul primit.</w:t>
      </w:r>
    </w:p>
    <w:p w:rsidR="002F460E" w:rsidRPr="004B3D26" w:rsidRDefault="002F460E" w:rsidP="002F460E">
      <w:pPr>
        <w:pStyle w:val="a4"/>
        <w:numPr>
          <w:ilvl w:val="0"/>
          <w:numId w:val="5"/>
        </w:numPr>
        <w:jc w:val="both"/>
        <w:rPr>
          <w:sz w:val="28"/>
          <w:szCs w:val="28"/>
          <w:lang w:val="ro-RO"/>
        </w:rPr>
      </w:pPr>
      <w:r w:rsidRPr="003F5835">
        <w:rPr>
          <w:sz w:val="28"/>
          <w:szCs w:val="28"/>
          <w:lang w:val="ro-RO"/>
        </w:rPr>
        <w:t xml:space="preserve">art. 272600 (ajutoare bănești) – </w:t>
      </w:r>
      <w:r w:rsidR="00DA3619">
        <w:rPr>
          <w:sz w:val="28"/>
          <w:szCs w:val="28"/>
          <w:lang w:val="ro-RO"/>
        </w:rPr>
        <w:t>3000</w:t>
      </w:r>
      <w:r w:rsidRPr="003F5835">
        <w:rPr>
          <w:sz w:val="28"/>
          <w:szCs w:val="28"/>
          <w:lang w:val="ro-RO"/>
        </w:rPr>
        <w:t xml:space="preserve"> lei.</w:t>
      </w:r>
    </w:p>
    <w:p w:rsidR="002F460E" w:rsidRPr="002F460E" w:rsidRDefault="002F460E" w:rsidP="002F460E">
      <w:pPr>
        <w:pStyle w:val="a4"/>
        <w:jc w:val="both"/>
        <w:rPr>
          <w:sz w:val="28"/>
          <w:szCs w:val="28"/>
          <w:lang w:val="ro-RO"/>
        </w:rPr>
      </w:pPr>
    </w:p>
    <w:p w:rsidR="001E646E" w:rsidRPr="001E646E" w:rsidRDefault="001E646E" w:rsidP="001E646E">
      <w:pPr>
        <w:pStyle w:val="a4"/>
        <w:numPr>
          <w:ilvl w:val="0"/>
          <w:numId w:val="1"/>
        </w:numPr>
        <w:jc w:val="both"/>
        <w:rPr>
          <w:sz w:val="28"/>
          <w:szCs w:val="28"/>
          <w:lang w:val="ro-RO"/>
        </w:rPr>
      </w:pPr>
      <w:r w:rsidRPr="001E646E">
        <w:rPr>
          <w:sz w:val="28"/>
          <w:szCs w:val="28"/>
          <w:lang w:val="ro-RO"/>
        </w:rPr>
        <w:lastRenderedPageBreak/>
        <w:t xml:space="preserve">Se acordă ajutor material, din Fondul de rezervă (1070.9012.00291), </w:t>
      </w:r>
      <w:proofErr w:type="spellStart"/>
      <w:r w:rsidRPr="001E646E">
        <w:rPr>
          <w:sz w:val="28"/>
          <w:szCs w:val="28"/>
          <w:lang w:val="ro-RO"/>
        </w:rPr>
        <w:t>cet</w:t>
      </w:r>
      <w:proofErr w:type="spellEnd"/>
      <w:r w:rsidRPr="001E646E">
        <w:rPr>
          <w:sz w:val="28"/>
          <w:szCs w:val="28"/>
          <w:lang w:val="ro-RO"/>
        </w:rPr>
        <w:t>.</w:t>
      </w:r>
      <w:r>
        <w:rPr>
          <w:sz w:val="28"/>
          <w:szCs w:val="28"/>
          <w:lang w:val="ro-RO"/>
        </w:rPr>
        <w:t xml:space="preserve"> </w:t>
      </w:r>
      <w:r w:rsidR="005E725E">
        <w:rPr>
          <w:sz w:val="28"/>
          <w:szCs w:val="28"/>
          <w:lang w:val="ro-RO"/>
        </w:rPr>
        <w:t>xxxxxxxxxxxx</w:t>
      </w:r>
      <w:bookmarkStart w:id="0" w:name="_GoBack"/>
      <w:bookmarkEnd w:id="0"/>
      <w:r w:rsidRPr="001E646E">
        <w:rPr>
          <w:sz w:val="28"/>
          <w:szCs w:val="28"/>
          <w:lang w:val="ro-RO"/>
        </w:rPr>
        <w:t>, locuitor al s. Cojușna, r-nul Strășeni,</w:t>
      </w:r>
      <w:r w:rsidRPr="001E646E">
        <w:rPr>
          <w:b/>
          <w:sz w:val="28"/>
          <w:szCs w:val="28"/>
          <w:lang w:val="ro-RO"/>
        </w:rPr>
        <w:t xml:space="preserve"> </w:t>
      </w:r>
      <w:r w:rsidRPr="001E646E">
        <w:rPr>
          <w:sz w:val="28"/>
          <w:szCs w:val="28"/>
          <w:lang w:val="ro-RO"/>
        </w:rPr>
        <w:t>participan</w:t>
      </w:r>
      <w:r>
        <w:rPr>
          <w:sz w:val="28"/>
          <w:szCs w:val="28"/>
          <w:lang w:val="ro-RO"/>
        </w:rPr>
        <w:t>t</w:t>
      </w:r>
      <w:r w:rsidRPr="001E646E">
        <w:rPr>
          <w:sz w:val="28"/>
          <w:szCs w:val="28"/>
          <w:lang w:val="ro-RO"/>
        </w:rPr>
        <w:t xml:space="preserve"> la războiul din Transnistria (1991-1992)</w:t>
      </w:r>
    </w:p>
    <w:p w:rsidR="002F460E" w:rsidRPr="001E646E" w:rsidRDefault="001E646E" w:rsidP="002F460E">
      <w:pPr>
        <w:pStyle w:val="a4"/>
        <w:numPr>
          <w:ilvl w:val="0"/>
          <w:numId w:val="5"/>
        </w:numPr>
        <w:jc w:val="both"/>
        <w:rPr>
          <w:sz w:val="28"/>
          <w:szCs w:val="28"/>
          <w:lang w:val="ro-RO"/>
        </w:rPr>
      </w:pPr>
      <w:r w:rsidRPr="003F5835">
        <w:rPr>
          <w:sz w:val="28"/>
          <w:szCs w:val="28"/>
          <w:lang w:val="ro-RO"/>
        </w:rPr>
        <w:t xml:space="preserve">art. 272600 (ajutoare bănești) – </w:t>
      </w:r>
      <w:r>
        <w:rPr>
          <w:sz w:val="28"/>
          <w:szCs w:val="28"/>
          <w:lang w:val="ro-RO"/>
        </w:rPr>
        <w:t>500</w:t>
      </w:r>
      <w:r w:rsidRPr="003F5835">
        <w:rPr>
          <w:sz w:val="28"/>
          <w:szCs w:val="28"/>
          <w:lang w:val="ro-RO"/>
        </w:rPr>
        <w:t xml:space="preserve"> lei.</w:t>
      </w:r>
    </w:p>
    <w:p w:rsidR="002F460E" w:rsidRDefault="002F460E" w:rsidP="002F460E">
      <w:pPr>
        <w:pStyle w:val="a4"/>
        <w:numPr>
          <w:ilvl w:val="0"/>
          <w:numId w:val="1"/>
        </w:numPr>
        <w:jc w:val="both"/>
        <w:rPr>
          <w:sz w:val="28"/>
          <w:szCs w:val="28"/>
          <w:lang w:val="ro-RO"/>
        </w:rPr>
      </w:pPr>
      <w:r w:rsidRPr="0001720B">
        <w:rPr>
          <w:sz w:val="28"/>
          <w:szCs w:val="28"/>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2F460E" w:rsidRPr="002F460E" w:rsidRDefault="002F460E" w:rsidP="002F460E">
      <w:pPr>
        <w:jc w:val="both"/>
        <w:rPr>
          <w:sz w:val="28"/>
          <w:szCs w:val="28"/>
          <w:lang w:val="ro-RO"/>
        </w:rPr>
      </w:pPr>
    </w:p>
    <w:p w:rsidR="002F460E" w:rsidRPr="00BD2B67" w:rsidRDefault="002F460E" w:rsidP="002F460E">
      <w:pPr>
        <w:pStyle w:val="a3"/>
        <w:numPr>
          <w:ilvl w:val="0"/>
          <w:numId w:val="1"/>
        </w:numPr>
      </w:pPr>
      <w:r w:rsidRPr="00BD2B67">
        <w:t>Controlul asupra executării prevederilor prezentei decizii se pune în seama contabilului, Dna</w:t>
      </w:r>
      <w:r>
        <w:t xml:space="preserve"> Margareta Bivol</w:t>
      </w:r>
      <w:r w:rsidRPr="00BD2B67">
        <w:t>.</w:t>
      </w:r>
    </w:p>
    <w:p w:rsidR="002F460E" w:rsidRDefault="002F460E" w:rsidP="002F460E">
      <w:pPr>
        <w:jc w:val="both"/>
        <w:rPr>
          <w:sz w:val="28"/>
          <w:szCs w:val="28"/>
          <w:lang w:val="ro-RO"/>
        </w:rPr>
      </w:pPr>
    </w:p>
    <w:p w:rsidR="002F460E" w:rsidRDefault="002F460E" w:rsidP="002F460E">
      <w:pPr>
        <w:rPr>
          <w:b/>
          <w:sz w:val="28"/>
          <w:szCs w:val="28"/>
          <w:lang w:val="ro-RO"/>
        </w:rPr>
      </w:pPr>
      <w:r>
        <w:rPr>
          <w:b/>
          <w:sz w:val="28"/>
          <w:szCs w:val="28"/>
          <w:lang w:val="ro-RO"/>
        </w:rPr>
        <w:t xml:space="preserve">Președinte al ședinței consiliului                                                    </w:t>
      </w:r>
    </w:p>
    <w:p w:rsidR="002F460E" w:rsidRDefault="002F460E" w:rsidP="002F460E">
      <w:pPr>
        <w:rPr>
          <w:b/>
          <w:sz w:val="28"/>
          <w:szCs w:val="28"/>
          <w:lang w:val="ro-RO"/>
        </w:rPr>
      </w:pPr>
      <w:r>
        <w:rPr>
          <w:b/>
          <w:sz w:val="28"/>
          <w:szCs w:val="28"/>
          <w:lang w:val="ro-RO"/>
        </w:rPr>
        <w:t xml:space="preserve">                                                          </w:t>
      </w:r>
    </w:p>
    <w:p w:rsidR="002F460E" w:rsidRPr="00202896" w:rsidRDefault="002F460E" w:rsidP="002F460E">
      <w:pPr>
        <w:rPr>
          <w:lang w:val="en-US"/>
        </w:rPr>
      </w:pPr>
      <w:r>
        <w:rPr>
          <w:b/>
          <w:sz w:val="28"/>
          <w:szCs w:val="28"/>
          <w:lang w:val="ro-RO"/>
        </w:rPr>
        <w:t>Secretar al consiliului                                                                Svetlana Fulga</w:t>
      </w:r>
    </w:p>
    <w:p w:rsidR="008E4679" w:rsidRPr="002F460E" w:rsidRDefault="008E4679">
      <w:pPr>
        <w:rPr>
          <w:lang w:val="en-US"/>
        </w:rPr>
      </w:pPr>
    </w:p>
    <w:sectPr w:rsidR="008E4679" w:rsidRPr="002F460E" w:rsidSect="003A30A4">
      <w:pgSz w:w="11906" w:h="16838" w:code="9"/>
      <w:pgMar w:top="568"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44FD4"/>
    <w:multiLevelType w:val="hybridMultilevel"/>
    <w:tmpl w:val="7EE69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F67218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4F56CB"/>
    <w:multiLevelType w:val="hybridMultilevel"/>
    <w:tmpl w:val="F67218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A7197E"/>
    <w:multiLevelType w:val="hybridMultilevel"/>
    <w:tmpl w:val="164849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35BF183B"/>
    <w:multiLevelType w:val="hybridMultilevel"/>
    <w:tmpl w:val="68445E28"/>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60E"/>
    <w:rsid w:val="001E646E"/>
    <w:rsid w:val="002F460E"/>
    <w:rsid w:val="003A30A4"/>
    <w:rsid w:val="005535A1"/>
    <w:rsid w:val="005600E4"/>
    <w:rsid w:val="005E725E"/>
    <w:rsid w:val="008E4679"/>
    <w:rsid w:val="00926F7F"/>
    <w:rsid w:val="00DA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1E141-04C6-409E-BA58-42A385DB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60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2F460E"/>
    <w:pPr>
      <w:ind w:firstLine="720"/>
      <w:jc w:val="both"/>
    </w:pPr>
    <w:rPr>
      <w:sz w:val="28"/>
      <w:szCs w:val="28"/>
      <w:lang w:val="ro-RO"/>
    </w:rPr>
  </w:style>
  <w:style w:type="paragraph" w:styleId="a4">
    <w:name w:val="List Paragraph"/>
    <w:basedOn w:val="a"/>
    <w:uiPriority w:val="34"/>
    <w:qFormat/>
    <w:rsid w:val="002F460E"/>
    <w:pPr>
      <w:ind w:left="720"/>
      <w:contextualSpacing/>
    </w:pPr>
  </w:style>
  <w:style w:type="paragraph" w:styleId="a5">
    <w:name w:val="Balloon Text"/>
    <w:basedOn w:val="a"/>
    <w:link w:val="a6"/>
    <w:uiPriority w:val="99"/>
    <w:semiHidden/>
    <w:unhideWhenUsed/>
    <w:rsid w:val="003A30A4"/>
    <w:rPr>
      <w:rFonts w:ascii="Segoe UI" w:hAnsi="Segoe UI" w:cs="Segoe UI"/>
      <w:sz w:val="18"/>
      <w:szCs w:val="18"/>
    </w:rPr>
  </w:style>
  <w:style w:type="character" w:customStyle="1" w:styleId="a6">
    <w:name w:val="Текст выноски Знак"/>
    <w:basedOn w:val="a0"/>
    <w:link w:val="a5"/>
    <w:uiPriority w:val="99"/>
    <w:semiHidden/>
    <w:rsid w:val="003A30A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434</Words>
  <Characters>2519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10</cp:revision>
  <cp:lastPrinted>2023-09-26T12:04:00Z</cp:lastPrinted>
  <dcterms:created xsi:type="dcterms:W3CDTF">2023-09-25T12:21:00Z</dcterms:created>
  <dcterms:modified xsi:type="dcterms:W3CDTF">2023-09-26T12:58:00Z</dcterms:modified>
</cp:coreProperties>
</file>