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3BC1E97B" w14:textId="058696E7" w:rsidR="002C02FF" w:rsidRDefault="002C02FF" w:rsidP="001A06AF">
      <w:pPr>
        <w:rPr>
          <w:lang w:val="ro-RO"/>
        </w:rPr>
      </w:pPr>
      <w:r>
        <w:rPr>
          <w:lang w:val="ro-RO"/>
        </w:rPr>
        <w:t xml:space="preserve">                                   </w:t>
      </w:r>
    </w:p>
    <w:p w14:paraId="1926E775" w14:textId="1EC9C898" w:rsidR="00AD6C08" w:rsidRPr="000963E1" w:rsidRDefault="002C02FF" w:rsidP="00A15C70">
      <w:pPr>
        <w:jc w:val="right"/>
        <w:rPr>
          <w:lang w:val="ro-RO"/>
        </w:rPr>
      </w:pPr>
      <w:r>
        <w:rPr>
          <w:lang w:val="ro-RO"/>
        </w:rPr>
        <w:t xml:space="preserve">                                     </w:t>
      </w:r>
      <w:r w:rsidRPr="001A06AF">
        <w:rPr>
          <w:lang w:val="ro-RO"/>
        </w:rPr>
        <w:t xml:space="preserve">   </w:t>
      </w:r>
      <w:r w:rsidR="00E51F72">
        <w:rPr>
          <w:b/>
          <w:sz w:val="28"/>
          <w:szCs w:val="28"/>
          <w:lang w:val="ro-RO"/>
        </w:rPr>
        <w:t>Proiect</w:t>
      </w:r>
    </w:p>
    <w:p w14:paraId="437377F1" w14:textId="12FEFCF0" w:rsidR="001A06AF" w:rsidRDefault="001A06AF" w:rsidP="003C4B29">
      <w:pPr>
        <w:jc w:val="center"/>
        <w:rPr>
          <w:b/>
          <w:sz w:val="28"/>
          <w:szCs w:val="28"/>
          <w:lang w:val="ro-RO"/>
        </w:rPr>
      </w:pPr>
      <w:r>
        <w:rPr>
          <w:b/>
          <w:sz w:val="28"/>
          <w:szCs w:val="28"/>
          <w:lang w:val="ro-RO"/>
        </w:rPr>
        <w:t>DECIZIE nr.</w:t>
      </w:r>
      <w:r w:rsidR="00567538">
        <w:rPr>
          <w:b/>
          <w:sz w:val="28"/>
          <w:szCs w:val="28"/>
          <w:lang w:val="ro-RO"/>
        </w:rPr>
        <w:t xml:space="preserve"> </w:t>
      </w:r>
      <w:r w:rsidR="00323A94">
        <w:rPr>
          <w:b/>
          <w:sz w:val="28"/>
          <w:szCs w:val="28"/>
          <w:lang w:val="ro-RO"/>
        </w:rPr>
        <w:t>8.5</w:t>
      </w:r>
      <w:bookmarkStart w:id="0" w:name="_GoBack"/>
      <w:bookmarkEnd w:id="0"/>
    </w:p>
    <w:p w14:paraId="3FCD2ECB" w14:textId="01CD2E9D" w:rsidR="001A06AF" w:rsidRDefault="005D0A5E" w:rsidP="003C4B29">
      <w:pPr>
        <w:jc w:val="center"/>
        <w:rPr>
          <w:b/>
          <w:sz w:val="28"/>
          <w:szCs w:val="28"/>
          <w:lang w:val="ro-RO"/>
        </w:rPr>
      </w:pPr>
      <w:r>
        <w:rPr>
          <w:b/>
          <w:sz w:val="28"/>
          <w:szCs w:val="28"/>
          <w:lang w:val="ro-RO"/>
        </w:rPr>
        <w:t>d</w:t>
      </w:r>
      <w:r w:rsidR="001A06AF">
        <w:rPr>
          <w:b/>
          <w:sz w:val="28"/>
          <w:szCs w:val="28"/>
          <w:lang w:val="ro-RO"/>
        </w:rPr>
        <w:t>in</w:t>
      </w:r>
      <w:r>
        <w:rPr>
          <w:b/>
          <w:sz w:val="28"/>
          <w:szCs w:val="28"/>
          <w:lang w:val="ro-RO"/>
        </w:rPr>
        <w:t xml:space="preserve"> </w:t>
      </w:r>
      <w:r w:rsidR="001C55EB">
        <w:rPr>
          <w:b/>
          <w:sz w:val="28"/>
          <w:szCs w:val="28"/>
          <w:lang w:val="ro-RO"/>
        </w:rPr>
        <w:t>29</w:t>
      </w:r>
      <w:r w:rsidR="00B45E8F">
        <w:rPr>
          <w:b/>
          <w:sz w:val="28"/>
          <w:szCs w:val="28"/>
          <w:lang w:val="ro-RO"/>
        </w:rPr>
        <w:t>.09</w:t>
      </w:r>
      <w:r w:rsidR="00885D7F">
        <w:rPr>
          <w:b/>
          <w:sz w:val="28"/>
          <w:szCs w:val="28"/>
          <w:lang w:val="ro-RO"/>
        </w:rPr>
        <w:t>.20</w:t>
      </w:r>
      <w:r w:rsidR="00DA0283">
        <w:rPr>
          <w:b/>
          <w:sz w:val="28"/>
          <w:szCs w:val="28"/>
          <w:lang w:val="ro-RO"/>
        </w:rPr>
        <w:t>2</w:t>
      </w:r>
      <w:r w:rsidR="00E51F72">
        <w:rPr>
          <w:b/>
          <w:sz w:val="28"/>
          <w:szCs w:val="28"/>
          <w:lang w:val="ro-RO"/>
        </w:rPr>
        <w:t>3</w:t>
      </w:r>
    </w:p>
    <w:p w14:paraId="3D88FE35" w14:textId="77777777" w:rsidR="001A06AF" w:rsidRDefault="001A06AF" w:rsidP="00F93DD6">
      <w:pPr>
        <w:jc w:val="both"/>
        <w:rPr>
          <w:b/>
          <w:sz w:val="28"/>
          <w:szCs w:val="28"/>
          <w:lang w:val="ro-RO"/>
        </w:rPr>
      </w:pPr>
    </w:p>
    <w:p w14:paraId="467FBAC9" w14:textId="77777777" w:rsidR="00DB085A" w:rsidRDefault="00DB085A" w:rsidP="00DB085A">
      <w:pPr>
        <w:rPr>
          <w:sz w:val="28"/>
          <w:szCs w:val="28"/>
          <w:lang w:val="ro-RO"/>
        </w:rPr>
      </w:pPr>
      <w:r w:rsidRPr="00DB085A">
        <w:rPr>
          <w:sz w:val="28"/>
          <w:szCs w:val="28"/>
          <w:lang w:val="ro-RO"/>
        </w:rPr>
        <w:t xml:space="preserve">Cu privire la </w:t>
      </w:r>
      <w:r>
        <w:rPr>
          <w:sz w:val="28"/>
          <w:szCs w:val="28"/>
          <w:lang w:val="ro-RO"/>
        </w:rPr>
        <w:t xml:space="preserve">dispoziția de </w:t>
      </w:r>
    </w:p>
    <w:p w14:paraId="7FCA3082" w14:textId="77777777" w:rsidR="00DB085A" w:rsidRDefault="00DB085A" w:rsidP="00DB085A">
      <w:pPr>
        <w:rPr>
          <w:sz w:val="28"/>
          <w:szCs w:val="28"/>
          <w:lang w:val="ro-RO"/>
        </w:rPr>
      </w:pPr>
      <w:r>
        <w:rPr>
          <w:sz w:val="28"/>
          <w:szCs w:val="28"/>
          <w:lang w:val="ro-RO"/>
        </w:rPr>
        <w:t>executare a</w:t>
      </w:r>
      <w:r w:rsidRPr="00DB085A">
        <w:rPr>
          <w:sz w:val="28"/>
          <w:szCs w:val="28"/>
          <w:lang w:val="ro-RO"/>
        </w:rPr>
        <w:t xml:space="preserve"> Hotărîrii Judecătorești </w:t>
      </w:r>
    </w:p>
    <w:p w14:paraId="6D3FF29E" w14:textId="33E560EF" w:rsidR="00DB085A" w:rsidRPr="00DB085A" w:rsidRDefault="00DB085A" w:rsidP="00DB085A">
      <w:pPr>
        <w:rPr>
          <w:sz w:val="28"/>
          <w:szCs w:val="28"/>
          <w:lang w:val="ro-RO"/>
        </w:rPr>
      </w:pPr>
      <w:r>
        <w:rPr>
          <w:sz w:val="28"/>
          <w:szCs w:val="28"/>
          <w:lang w:val="ro-RO"/>
        </w:rPr>
        <w:t>nr. 4-106/2022 din 20</w:t>
      </w:r>
      <w:r w:rsidRPr="00DB085A">
        <w:rPr>
          <w:sz w:val="28"/>
          <w:szCs w:val="28"/>
          <w:lang w:val="ro-RO"/>
        </w:rPr>
        <w:t>.10.2022</w:t>
      </w:r>
    </w:p>
    <w:p w14:paraId="494B8086" w14:textId="77777777" w:rsidR="00DB085A" w:rsidRPr="00DB085A" w:rsidRDefault="00DB085A" w:rsidP="00DB085A">
      <w:pPr>
        <w:rPr>
          <w:sz w:val="28"/>
          <w:szCs w:val="28"/>
          <w:lang w:val="ro-RO"/>
        </w:rPr>
      </w:pPr>
    </w:p>
    <w:p w14:paraId="708E6886" w14:textId="7609783C" w:rsidR="00DB085A" w:rsidRPr="00DB085A" w:rsidRDefault="00DB085A" w:rsidP="00DB085A">
      <w:pPr>
        <w:jc w:val="both"/>
        <w:rPr>
          <w:sz w:val="28"/>
          <w:szCs w:val="28"/>
          <w:lang w:val="ro-RO"/>
        </w:rPr>
      </w:pPr>
      <w:r w:rsidRPr="00DB085A">
        <w:rPr>
          <w:sz w:val="28"/>
          <w:szCs w:val="28"/>
          <w:lang w:val="ro-RO"/>
        </w:rPr>
        <w:t xml:space="preserve">              În conformitate cu art. 14, al Legii nr. 436/2006 privind administrația publică locală; Legea nr. 435/2006 privind descentralizarea administrativă;</w:t>
      </w:r>
      <w:r w:rsidRPr="00DB085A">
        <w:rPr>
          <w:lang w:val="en-US"/>
        </w:rPr>
        <w:t xml:space="preserve"> </w:t>
      </w:r>
      <w:r w:rsidRPr="00DB085A">
        <w:rPr>
          <w:sz w:val="28"/>
          <w:szCs w:val="28"/>
          <w:lang w:val="ro-RO"/>
        </w:rPr>
        <w:t>Hotărîrea Guvernului nr. 582/2022</w:t>
      </w:r>
      <w:r w:rsidR="007233B0">
        <w:rPr>
          <w:sz w:val="28"/>
          <w:szCs w:val="28"/>
          <w:lang w:val="ro-RO"/>
        </w:rPr>
        <w:t>; Dispoziția de executare a hotărîrii</w:t>
      </w:r>
      <w:r w:rsidRPr="00DB085A">
        <w:rPr>
          <w:sz w:val="28"/>
          <w:szCs w:val="28"/>
          <w:lang w:val="ro-RO"/>
        </w:rPr>
        <w:t xml:space="preserve"> Judecătoriei Strășeni</w:t>
      </w:r>
      <w:r>
        <w:rPr>
          <w:sz w:val="28"/>
          <w:szCs w:val="28"/>
          <w:lang w:val="ro-RO"/>
        </w:rPr>
        <w:t xml:space="preserve"> (sediul Călărași)</w:t>
      </w:r>
      <w:r w:rsidRPr="00DB085A">
        <w:rPr>
          <w:sz w:val="28"/>
          <w:szCs w:val="28"/>
          <w:lang w:val="ro-RO"/>
        </w:rPr>
        <w:t xml:space="preserve"> nr. nr. 4-106/2022 din 20.10.2022, </w:t>
      </w:r>
    </w:p>
    <w:p w14:paraId="224CC056" w14:textId="77777777" w:rsidR="00DB085A" w:rsidRPr="00DB085A" w:rsidRDefault="00DB085A" w:rsidP="00DB085A">
      <w:pPr>
        <w:rPr>
          <w:sz w:val="28"/>
          <w:szCs w:val="28"/>
          <w:lang w:val="ro-RO"/>
        </w:rPr>
      </w:pPr>
    </w:p>
    <w:p w14:paraId="757B6D32" w14:textId="77777777" w:rsidR="00DB085A" w:rsidRPr="00DB085A" w:rsidRDefault="00DB085A" w:rsidP="00DB085A">
      <w:pPr>
        <w:rPr>
          <w:b/>
          <w:sz w:val="28"/>
          <w:szCs w:val="28"/>
          <w:lang w:val="ro-RO"/>
        </w:rPr>
      </w:pPr>
      <w:r w:rsidRPr="00DB085A">
        <w:rPr>
          <w:b/>
          <w:sz w:val="28"/>
          <w:szCs w:val="28"/>
          <w:lang w:val="ro-RO"/>
        </w:rPr>
        <w:t>Consiliul sătesc  DECIDE:</w:t>
      </w:r>
    </w:p>
    <w:p w14:paraId="1B18FBB8" w14:textId="77777777" w:rsidR="00DB085A" w:rsidRPr="00DB085A" w:rsidRDefault="00DB085A" w:rsidP="00DB085A">
      <w:pPr>
        <w:rPr>
          <w:sz w:val="28"/>
          <w:szCs w:val="28"/>
          <w:lang w:val="ro-RO"/>
        </w:rPr>
      </w:pPr>
    </w:p>
    <w:p w14:paraId="287D92B1" w14:textId="6266A321" w:rsidR="00DB085A" w:rsidRPr="00DB085A" w:rsidRDefault="00DB085A" w:rsidP="007233B0">
      <w:pPr>
        <w:pStyle w:val="a8"/>
        <w:numPr>
          <w:ilvl w:val="0"/>
          <w:numId w:val="12"/>
        </w:numPr>
        <w:jc w:val="both"/>
        <w:rPr>
          <w:sz w:val="28"/>
          <w:szCs w:val="28"/>
          <w:lang w:val="ro-RO"/>
        </w:rPr>
      </w:pPr>
      <w:r w:rsidRPr="00DB085A">
        <w:rPr>
          <w:sz w:val="28"/>
          <w:szCs w:val="28"/>
          <w:lang w:val="ro-RO"/>
        </w:rPr>
        <w:t xml:space="preserve">Se ia act de cunoștință cu </w:t>
      </w:r>
      <w:r w:rsidR="007233B0" w:rsidRPr="007233B0">
        <w:rPr>
          <w:sz w:val="28"/>
          <w:szCs w:val="28"/>
          <w:lang w:val="ro-RO"/>
        </w:rPr>
        <w:t xml:space="preserve">Dispoziția de executare a hotărîrii Judecătoriei </w:t>
      </w:r>
      <w:r w:rsidRPr="00DB085A">
        <w:rPr>
          <w:sz w:val="28"/>
          <w:szCs w:val="28"/>
          <w:lang w:val="ro-RO"/>
        </w:rPr>
        <w:t>Strășeni</w:t>
      </w:r>
      <w:r>
        <w:rPr>
          <w:sz w:val="28"/>
          <w:szCs w:val="28"/>
          <w:lang w:val="ro-RO"/>
        </w:rPr>
        <w:t xml:space="preserve"> </w:t>
      </w:r>
      <w:r w:rsidR="00B45E8F">
        <w:rPr>
          <w:sz w:val="28"/>
          <w:szCs w:val="28"/>
          <w:lang w:val="ro-RO"/>
        </w:rPr>
        <w:t xml:space="preserve">(sediul Călărași) </w:t>
      </w:r>
      <w:r w:rsidRPr="00DB085A">
        <w:rPr>
          <w:sz w:val="28"/>
          <w:szCs w:val="28"/>
          <w:lang w:val="ro-RO"/>
        </w:rPr>
        <w:t>nr. 4-106/2022 din 20.10.2022 (anexă hot. Judecătoriei Strășeni</w:t>
      </w:r>
      <w:r>
        <w:rPr>
          <w:sz w:val="28"/>
          <w:szCs w:val="28"/>
          <w:lang w:val="ro-RO"/>
        </w:rPr>
        <w:t xml:space="preserve"> </w:t>
      </w:r>
      <w:r w:rsidRPr="00DB085A">
        <w:rPr>
          <w:sz w:val="28"/>
          <w:szCs w:val="28"/>
          <w:lang w:val="ro-RO"/>
        </w:rPr>
        <w:t>(sediul Călărași)  nr. 4-106/2022).</w:t>
      </w:r>
    </w:p>
    <w:p w14:paraId="747169C3" w14:textId="71BD4CF7" w:rsidR="00DB085A" w:rsidRPr="00226462" w:rsidRDefault="00B45E8F" w:rsidP="00226462">
      <w:pPr>
        <w:pStyle w:val="a8"/>
        <w:numPr>
          <w:ilvl w:val="0"/>
          <w:numId w:val="12"/>
        </w:numPr>
        <w:jc w:val="both"/>
        <w:rPr>
          <w:sz w:val="28"/>
          <w:szCs w:val="28"/>
          <w:lang w:val="ro-RO"/>
        </w:rPr>
      </w:pPr>
      <w:r>
        <w:rPr>
          <w:sz w:val="28"/>
          <w:szCs w:val="28"/>
          <w:lang w:val="ro-RO"/>
        </w:rPr>
        <w:t>Contabilul-</w:t>
      </w:r>
      <w:r w:rsidR="00DB085A">
        <w:rPr>
          <w:sz w:val="28"/>
          <w:szCs w:val="28"/>
          <w:lang w:val="ro-RO"/>
        </w:rPr>
        <w:t xml:space="preserve">șef </w:t>
      </w:r>
      <w:r>
        <w:rPr>
          <w:sz w:val="28"/>
          <w:szCs w:val="28"/>
          <w:lang w:val="ro-RO"/>
        </w:rPr>
        <w:t xml:space="preserve">al primăriei </w:t>
      </w:r>
      <w:r w:rsidR="00DB085A">
        <w:rPr>
          <w:sz w:val="28"/>
          <w:szCs w:val="28"/>
          <w:lang w:val="ro-RO"/>
        </w:rPr>
        <w:t>urmează</w:t>
      </w:r>
      <w:r w:rsidR="007233B0">
        <w:rPr>
          <w:sz w:val="28"/>
          <w:szCs w:val="28"/>
          <w:lang w:val="ro-RO"/>
        </w:rPr>
        <w:t xml:space="preserve"> să țină cont</w:t>
      </w:r>
      <w:r>
        <w:rPr>
          <w:sz w:val="28"/>
          <w:szCs w:val="28"/>
          <w:lang w:val="ro-RO"/>
        </w:rPr>
        <w:t>,</w:t>
      </w:r>
      <w:r w:rsidR="007233B0">
        <w:rPr>
          <w:sz w:val="28"/>
          <w:szCs w:val="28"/>
          <w:lang w:val="ro-RO"/>
        </w:rPr>
        <w:t xml:space="preserve"> la elaborarea și aprobarea bugetului </w:t>
      </w:r>
      <w:r>
        <w:rPr>
          <w:sz w:val="28"/>
          <w:szCs w:val="28"/>
          <w:lang w:val="ro-RO"/>
        </w:rPr>
        <w:t xml:space="preserve">local </w:t>
      </w:r>
      <w:r w:rsidR="007233B0">
        <w:rPr>
          <w:sz w:val="28"/>
          <w:szCs w:val="28"/>
          <w:lang w:val="ro-RO"/>
        </w:rPr>
        <w:t>pentru anul 2024, identificarea</w:t>
      </w:r>
      <w:r w:rsidR="00DB085A" w:rsidRPr="00DB085A">
        <w:rPr>
          <w:sz w:val="28"/>
          <w:szCs w:val="28"/>
          <w:lang w:val="ro-RO"/>
        </w:rPr>
        <w:t xml:space="preserve"> mijloacelor financiare în </w:t>
      </w:r>
      <w:r w:rsidR="007233B0">
        <w:rPr>
          <w:sz w:val="28"/>
          <w:szCs w:val="28"/>
          <w:lang w:val="ro-RO"/>
        </w:rPr>
        <w:t>vederea executării</w:t>
      </w:r>
      <w:r w:rsidR="007233B0" w:rsidRPr="007233B0">
        <w:rPr>
          <w:sz w:val="28"/>
          <w:szCs w:val="28"/>
          <w:lang w:val="ro-RO"/>
        </w:rPr>
        <w:t xml:space="preserve"> </w:t>
      </w:r>
      <w:r w:rsidR="00226462" w:rsidRPr="00226462">
        <w:rPr>
          <w:sz w:val="28"/>
          <w:szCs w:val="28"/>
          <w:lang w:val="ro-RO"/>
        </w:rPr>
        <w:t>Hotărîrii Judecătorești nr. 4-106/2022 din 20.10.2022</w:t>
      </w:r>
      <w:r w:rsidR="007233B0" w:rsidRPr="00226462">
        <w:rPr>
          <w:sz w:val="28"/>
          <w:szCs w:val="28"/>
          <w:lang w:val="ro-RO"/>
        </w:rPr>
        <w:t>.</w:t>
      </w:r>
    </w:p>
    <w:p w14:paraId="3DF35966" w14:textId="2E2ECE91" w:rsidR="00DB085A" w:rsidRPr="00DB085A" w:rsidRDefault="00DB085A" w:rsidP="00DB085A">
      <w:pPr>
        <w:pStyle w:val="a8"/>
        <w:numPr>
          <w:ilvl w:val="0"/>
          <w:numId w:val="12"/>
        </w:numPr>
        <w:jc w:val="both"/>
        <w:rPr>
          <w:sz w:val="28"/>
          <w:szCs w:val="28"/>
          <w:lang w:val="ro-RO"/>
        </w:rPr>
      </w:pPr>
      <w:r w:rsidRPr="00DB085A">
        <w:rPr>
          <w:sz w:val="28"/>
          <w:szCs w:val="28"/>
          <w:lang w:val="ro-RO"/>
        </w:rPr>
        <w:t>Prezenta decizie întră în vigoare la data includerii în Registrul de stat al actelor locale și poate fi contestată cu cerere de chemare în judecată, depusă la Judecătoria Strășeni, sediul Central, în termen de 30 zile, de la comunicare, în corespundere cu prevederile Codului administrativ al R.M.</w:t>
      </w:r>
    </w:p>
    <w:p w14:paraId="3BB965C3" w14:textId="17216252" w:rsidR="00DB085A" w:rsidRPr="00DB085A" w:rsidRDefault="00DB085A" w:rsidP="00DB085A">
      <w:pPr>
        <w:pStyle w:val="a8"/>
        <w:numPr>
          <w:ilvl w:val="0"/>
          <w:numId w:val="12"/>
        </w:numPr>
        <w:jc w:val="both"/>
        <w:rPr>
          <w:sz w:val="28"/>
          <w:szCs w:val="28"/>
          <w:lang w:val="ro-RO"/>
        </w:rPr>
      </w:pPr>
      <w:r w:rsidRPr="00DB085A">
        <w:rPr>
          <w:sz w:val="28"/>
          <w:szCs w:val="28"/>
          <w:lang w:val="ro-RO"/>
        </w:rPr>
        <w:t>Controlul executării prezentei decizii se pune în sarcina domnului primar.</w:t>
      </w:r>
    </w:p>
    <w:p w14:paraId="5281BD29" w14:textId="77777777" w:rsidR="00DB085A" w:rsidRPr="00DB085A" w:rsidRDefault="00DB085A" w:rsidP="00DB085A">
      <w:pPr>
        <w:rPr>
          <w:sz w:val="28"/>
          <w:szCs w:val="28"/>
          <w:lang w:val="ro-RO"/>
        </w:rPr>
      </w:pPr>
    </w:p>
    <w:p w14:paraId="695EB785" w14:textId="77777777" w:rsidR="00A51A1E" w:rsidRDefault="00A51A1E" w:rsidP="00485935">
      <w:pPr>
        <w:rPr>
          <w:b/>
          <w:sz w:val="28"/>
          <w:szCs w:val="28"/>
          <w:lang w:val="ro-RO"/>
        </w:rPr>
      </w:pPr>
    </w:p>
    <w:p w14:paraId="752A7B18" w14:textId="77777777" w:rsidR="004D69A8" w:rsidRDefault="0057545C" w:rsidP="00485935">
      <w:pPr>
        <w:rPr>
          <w:b/>
          <w:sz w:val="28"/>
          <w:szCs w:val="28"/>
          <w:lang w:val="ro-RO"/>
        </w:rPr>
      </w:pPr>
      <w:r>
        <w:rPr>
          <w:b/>
          <w:sz w:val="28"/>
          <w:szCs w:val="28"/>
          <w:lang w:val="ro-RO"/>
        </w:rPr>
        <w:t>Președinte al ș</w:t>
      </w:r>
      <w:r w:rsidR="00485935">
        <w:rPr>
          <w:b/>
          <w:sz w:val="28"/>
          <w:szCs w:val="28"/>
          <w:lang w:val="ro-RO"/>
        </w:rPr>
        <w:t>edin</w:t>
      </w:r>
      <w:r>
        <w:rPr>
          <w:b/>
          <w:sz w:val="28"/>
          <w:szCs w:val="28"/>
          <w:lang w:val="ro-RO"/>
        </w:rPr>
        <w:t>ț</w:t>
      </w:r>
      <w:r w:rsidR="00485935">
        <w:rPr>
          <w:b/>
          <w:sz w:val="28"/>
          <w:szCs w:val="28"/>
          <w:lang w:val="ro-RO"/>
        </w:rPr>
        <w:t xml:space="preserve">ei consiliului                             </w:t>
      </w:r>
      <w:r w:rsidR="00F82EC9">
        <w:rPr>
          <w:b/>
          <w:sz w:val="28"/>
          <w:szCs w:val="28"/>
          <w:lang w:val="ro-RO"/>
        </w:rPr>
        <w:t xml:space="preserve">           </w:t>
      </w:r>
    </w:p>
    <w:p w14:paraId="79C12EF7" w14:textId="77777777" w:rsidR="008D3532" w:rsidRDefault="008D3532" w:rsidP="00485935">
      <w:pPr>
        <w:rPr>
          <w:b/>
          <w:sz w:val="28"/>
          <w:szCs w:val="28"/>
          <w:lang w:val="ro-RO"/>
        </w:rPr>
      </w:pPr>
    </w:p>
    <w:p w14:paraId="0333C5A0" w14:textId="71B3464D" w:rsidR="00485935" w:rsidRDefault="00485935" w:rsidP="00485935">
      <w:pPr>
        <w:rPr>
          <w:b/>
          <w:sz w:val="28"/>
          <w:szCs w:val="28"/>
          <w:lang w:val="ro-RO"/>
        </w:rPr>
      </w:pPr>
      <w:r>
        <w:rPr>
          <w:b/>
          <w:sz w:val="28"/>
          <w:szCs w:val="28"/>
          <w:lang w:val="ro-RO"/>
        </w:rPr>
        <w:t xml:space="preserve">Secretar al consiliului           </w:t>
      </w:r>
      <w:r w:rsidR="00A51A1E">
        <w:rPr>
          <w:b/>
          <w:sz w:val="28"/>
          <w:szCs w:val="28"/>
          <w:lang w:val="ro-RO"/>
        </w:rPr>
        <w:t xml:space="preserve">       </w:t>
      </w:r>
      <w:r>
        <w:rPr>
          <w:b/>
          <w:sz w:val="28"/>
          <w:szCs w:val="28"/>
          <w:lang w:val="ro-RO"/>
        </w:rPr>
        <w:t xml:space="preserve">                        </w:t>
      </w:r>
      <w:r w:rsidR="00483575">
        <w:rPr>
          <w:b/>
          <w:sz w:val="28"/>
          <w:szCs w:val="28"/>
          <w:lang w:val="ro-RO"/>
        </w:rPr>
        <w:t xml:space="preserve">                        </w:t>
      </w:r>
      <w:r>
        <w:rPr>
          <w:b/>
          <w:sz w:val="28"/>
          <w:szCs w:val="28"/>
          <w:lang w:val="ro-RO"/>
        </w:rPr>
        <w:t xml:space="preserve">Svetlana Fulga                                                           </w:t>
      </w:r>
    </w:p>
    <w:p w14:paraId="74314365" w14:textId="12331023" w:rsidR="003C5D17" w:rsidRDefault="003C5D17" w:rsidP="00F84D80">
      <w:pPr>
        <w:rPr>
          <w:b/>
          <w:sz w:val="28"/>
          <w:szCs w:val="28"/>
          <w:lang w:val="ro-RO"/>
        </w:rPr>
      </w:pPr>
    </w:p>
    <w:sectPr w:rsidR="003C5D17" w:rsidSect="000963E1">
      <w:type w:val="continuous"/>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D45CA3"/>
    <w:multiLevelType w:val="hybridMultilevel"/>
    <w:tmpl w:val="3EEE8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10"/>
  </w:num>
  <w:num w:numId="5">
    <w:abstractNumId w:val="9"/>
  </w:num>
  <w:num w:numId="6">
    <w:abstractNumId w:val="7"/>
  </w:num>
  <w:num w:numId="7">
    <w:abstractNumId w:val="11"/>
  </w:num>
  <w:num w:numId="8">
    <w:abstractNumId w:val="8"/>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6931"/>
    <w:rsid w:val="000C0415"/>
    <w:rsid w:val="000E5626"/>
    <w:rsid w:val="001317B6"/>
    <w:rsid w:val="001604A5"/>
    <w:rsid w:val="00187EA9"/>
    <w:rsid w:val="001A06AF"/>
    <w:rsid w:val="001C55EB"/>
    <w:rsid w:val="001E746F"/>
    <w:rsid w:val="001F14D6"/>
    <w:rsid w:val="00226462"/>
    <w:rsid w:val="0024628D"/>
    <w:rsid w:val="002B4D98"/>
    <w:rsid w:val="002B6DA1"/>
    <w:rsid w:val="002C02FF"/>
    <w:rsid w:val="002D15CB"/>
    <w:rsid w:val="00300EAB"/>
    <w:rsid w:val="00315B2E"/>
    <w:rsid w:val="00323A94"/>
    <w:rsid w:val="003465DD"/>
    <w:rsid w:val="00364048"/>
    <w:rsid w:val="0036662A"/>
    <w:rsid w:val="003A2D93"/>
    <w:rsid w:val="003A48D1"/>
    <w:rsid w:val="003A7198"/>
    <w:rsid w:val="003C4B29"/>
    <w:rsid w:val="003C5D17"/>
    <w:rsid w:val="003D15D9"/>
    <w:rsid w:val="003D3526"/>
    <w:rsid w:val="003D3D9C"/>
    <w:rsid w:val="003E79DD"/>
    <w:rsid w:val="003F1F72"/>
    <w:rsid w:val="003F503F"/>
    <w:rsid w:val="00423844"/>
    <w:rsid w:val="0043069C"/>
    <w:rsid w:val="00483575"/>
    <w:rsid w:val="00485935"/>
    <w:rsid w:val="004C302B"/>
    <w:rsid w:val="004D69A8"/>
    <w:rsid w:val="004E3967"/>
    <w:rsid w:val="0050399F"/>
    <w:rsid w:val="00513899"/>
    <w:rsid w:val="00524819"/>
    <w:rsid w:val="005279DE"/>
    <w:rsid w:val="0055340E"/>
    <w:rsid w:val="00564F81"/>
    <w:rsid w:val="00567538"/>
    <w:rsid w:val="0057545C"/>
    <w:rsid w:val="00594448"/>
    <w:rsid w:val="005A01F1"/>
    <w:rsid w:val="005D0A5E"/>
    <w:rsid w:val="005D3DE8"/>
    <w:rsid w:val="005F2B4A"/>
    <w:rsid w:val="005F3150"/>
    <w:rsid w:val="006150D8"/>
    <w:rsid w:val="006165E9"/>
    <w:rsid w:val="00631FD9"/>
    <w:rsid w:val="00642BA4"/>
    <w:rsid w:val="00672B0C"/>
    <w:rsid w:val="00684AC3"/>
    <w:rsid w:val="006E0DFB"/>
    <w:rsid w:val="007233B0"/>
    <w:rsid w:val="0076320E"/>
    <w:rsid w:val="007B34D8"/>
    <w:rsid w:val="007C0FFC"/>
    <w:rsid w:val="007C1276"/>
    <w:rsid w:val="007E3DCA"/>
    <w:rsid w:val="007E4969"/>
    <w:rsid w:val="007F6946"/>
    <w:rsid w:val="0080401D"/>
    <w:rsid w:val="00813F3A"/>
    <w:rsid w:val="00825F31"/>
    <w:rsid w:val="00826B92"/>
    <w:rsid w:val="008500E9"/>
    <w:rsid w:val="008550B6"/>
    <w:rsid w:val="0087239F"/>
    <w:rsid w:val="00885D7F"/>
    <w:rsid w:val="008A2CB8"/>
    <w:rsid w:val="008B400E"/>
    <w:rsid w:val="008B44F4"/>
    <w:rsid w:val="008B6636"/>
    <w:rsid w:val="008C51E7"/>
    <w:rsid w:val="008C5AED"/>
    <w:rsid w:val="008D3532"/>
    <w:rsid w:val="008D4C2B"/>
    <w:rsid w:val="008D52DB"/>
    <w:rsid w:val="008D65C0"/>
    <w:rsid w:val="008E2AE4"/>
    <w:rsid w:val="00914014"/>
    <w:rsid w:val="00954BD0"/>
    <w:rsid w:val="00960FBD"/>
    <w:rsid w:val="009616BC"/>
    <w:rsid w:val="00970F85"/>
    <w:rsid w:val="00971D9A"/>
    <w:rsid w:val="0097432D"/>
    <w:rsid w:val="00985FED"/>
    <w:rsid w:val="009867FB"/>
    <w:rsid w:val="009A535B"/>
    <w:rsid w:val="009A5696"/>
    <w:rsid w:val="009B34F1"/>
    <w:rsid w:val="009B3938"/>
    <w:rsid w:val="009B78E1"/>
    <w:rsid w:val="009B792A"/>
    <w:rsid w:val="00A15C70"/>
    <w:rsid w:val="00A226E0"/>
    <w:rsid w:val="00A40C7A"/>
    <w:rsid w:val="00A51A1E"/>
    <w:rsid w:val="00A61DE9"/>
    <w:rsid w:val="00A66144"/>
    <w:rsid w:val="00AB572A"/>
    <w:rsid w:val="00AB7DD3"/>
    <w:rsid w:val="00AC5831"/>
    <w:rsid w:val="00AD6C08"/>
    <w:rsid w:val="00B02CAA"/>
    <w:rsid w:val="00B078DA"/>
    <w:rsid w:val="00B216B7"/>
    <w:rsid w:val="00B42922"/>
    <w:rsid w:val="00B44AF6"/>
    <w:rsid w:val="00B45E8F"/>
    <w:rsid w:val="00B50CA5"/>
    <w:rsid w:val="00B52177"/>
    <w:rsid w:val="00B728E4"/>
    <w:rsid w:val="00B76749"/>
    <w:rsid w:val="00B9685C"/>
    <w:rsid w:val="00B97BEA"/>
    <w:rsid w:val="00BB4161"/>
    <w:rsid w:val="00BB44B2"/>
    <w:rsid w:val="00C07D16"/>
    <w:rsid w:val="00C40FB7"/>
    <w:rsid w:val="00C60C05"/>
    <w:rsid w:val="00C71D44"/>
    <w:rsid w:val="00C754F5"/>
    <w:rsid w:val="00C766B6"/>
    <w:rsid w:val="00C93EF6"/>
    <w:rsid w:val="00CA1DAE"/>
    <w:rsid w:val="00CB52CB"/>
    <w:rsid w:val="00CB5C53"/>
    <w:rsid w:val="00CD16BA"/>
    <w:rsid w:val="00D67E0C"/>
    <w:rsid w:val="00D9021F"/>
    <w:rsid w:val="00DA0283"/>
    <w:rsid w:val="00DA4C88"/>
    <w:rsid w:val="00DB085A"/>
    <w:rsid w:val="00E12797"/>
    <w:rsid w:val="00E278DD"/>
    <w:rsid w:val="00E30F53"/>
    <w:rsid w:val="00E35F5A"/>
    <w:rsid w:val="00E40289"/>
    <w:rsid w:val="00E51F72"/>
    <w:rsid w:val="00E66B7C"/>
    <w:rsid w:val="00E725E2"/>
    <w:rsid w:val="00E74C08"/>
    <w:rsid w:val="00E85809"/>
    <w:rsid w:val="00EA0183"/>
    <w:rsid w:val="00F10A27"/>
    <w:rsid w:val="00F40CD8"/>
    <w:rsid w:val="00F5220B"/>
    <w:rsid w:val="00F82EC9"/>
    <w:rsid w:val="00F84D80"/>
    <w:rsid w:val="00F93DD6"/>
    <w:rsid w:val="00F959B7"/>
    <w:rsid w:val="00FA32E8"/>
    <w:rsid w:val="00FB4B9D"/>
    <w:rsid w:val="00FC0D3C"/>
    <w:rsid w:val="00FC6FA4"/>
    <w:rsid w:val="00FE3E32"/>
    <w:rsid w:val="00FE73C2"/>
    <w:rsid w:val="00FE753C"/>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DB0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4DFAD-363C-4FD3-85CD-1A44D4BA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260</Words>
  <Characters>1513</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10</cp:revision>
  <cp:lastPrinted>2023-09-25T10:14:00Z</cp:lastPrinted>
  <dcterms:created xsi:type="dcterms:W3CDTF">2023-08-07T14:08:00Z</dcterms:created>
  <dcterms:modified xsi:type="dcterms:W3CDTF">2023-09-26T06:05:00Z</dcterms:modified>
</cp:coreProperties>
</file>