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2CE" w:rsidRDefault="001502CE" w:rsidP="001502CE">
      <w:r>
        <w:rPr>
          <w:noProof/>
          <w:lang w:val="ro-RO" w:eastAsia="ro-R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0</wp:posOffset>
            </wp:positionV>
            <wp:extent cx="1080135" cy="1080135"/>
            <wp:effectExtent l="19050" t="0" r="5715" b="0"/>
            <wp:wrapNone/>
            <wp:docPr id="1" name="Рисунок 2" descr="vult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ultu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REPUBLICA  MOLDOVA                                                                 </w:t>
      </w:r>
      <w:r>
        <w:rPr>
          <w:lang w:val="ro-RO"/>
        </w:rPr>
        <w:t xml:space="preserve">      </w:t>
      </w:r>
      <w:r>
        <w:t>Peспублика     Молдова</w:t>
      </w:r>
    </w:p>
    <w:p w:rsidR="001502CE" w:rsidRDefault="001502CE" w:rsidP="001502CE">
      <w:pPr>
        <w:jc w:val="both"/>
      </w:pPr>
      <w:r>
        <w:t xml:space="preserve">Consiliul Sătesc COJUŞNA                                                       </w:t>
      </w:r>
      <w:r>
        <w:rPr>
          <w:lang w:val="ro-RO"/>
        </w:rPr>
        <w:t xml:space="preserve">     </w:t>
      </w:r>
      <w:r>
        <w:t>Сельский Совет КОЖУШНА</w:t>
      </w:r>
    </w:p>
    <w:p w:rsidR="001502CE" w:rsidRDefault="001502CE" w:rsidP="001502CE">
      <w:pPr>
        <w:jc w:val="both"/>
        <w:rPr>
          <w:sz w:val="32"/>
        </w:rPr>
      </w:pPr>
    </w:p>
    <w:p w:rsidR="001502CE" w:rsidRDefault="001502CE" w:rsidP="001502CE">
      <w:pPr>
        <w:jc w:val="both"/>
      </w:pPr>
      <w:r>
        <w:t xml:space="preserve">       Raionul Străşeni                                                                                 Страшенский район</w:t>
      </w:r>
    </w:p>
    <w:p w:rsidR="001502CE" w:rsidRPr="00463254" w:rsidRDefault="001502CE" w:rsidP="001502CE">
      <w:pPr>
        <w:jc w:val="both"/>
      </w:pPr>
      <w:r w:rsidRPr="00463254">
        <w:t xml:space="preserve">           </w:t>
      </w:r>
      <w:r w:rsidRPr="00201963">
        <w:rPr>
          <w:lang w:val="en-US"/>
        </w:rPr>
        <w:t>PRIM</w:t>
      </w:r>
      <w:r w:rsidRPr="00463254">
        <w:t>Ă</w:t>
      </w:r>
      <w:r w:rsidRPr="00201963">
        <w:rPr>
          <w:lang w:val="en-US"/>
        </w:rPr>
        <w:t>RIA</w:t>
      </w:r>
      <w:r w:rsidRPr="00463254">
        <w:t xml:space="preserve">                                                                                             </w:t>
      </w:r>
      <w:r>
        <w:t>Примэрия</w:t>
      </w:r>
      <w:r w:rsidRPr="00463254">
        <w:t xml:space="preserve">                                </w:t>
      </w:r>
    </w:p>
    <w:p w:rsidR="001502CE" w:rsidRPr="00463254" w:rsidRDefault="001502CE" w:rsidP="001502CE">
      <w:pPr>
        <w:jc w:val="both"/>
      </w:pPr>
      <w:r w:rsidRPr="00463254">
        <w:t xml:space="preserve">                                                                       </w:t>
      </w:r>
    </w:p>
    <w:p w:rsidR="001502CE" w:rsidRDefault="001502CE" w:rsidP="001502CE">
      <w:pPr>
        <w:jc w:val="right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Proiect</w:t>
      </w:r>
    </w:p>
    <w:p w:rsidR="001502CE" w:rsidRDefault="001502CE" w:rsidP="001502CE">
      <w:pPr>
        <w:jc w:val="center"/>
        <w:rPr>
          <w:b/>
          <w:sz w:val="28"/>
          <w:szCs w:val="28"/>
          <w:lang w:val="ro-RO"/>
        </w:rPr>
      </w:pPr>
      <w:r w:rsidRPr="00416386">
        <w:rPr>
          <w:b/>
          <w:sz w:val="28"/>
          <w:szCs w:val="28"/>
          <w:lang w:val="ro-RO"/>
        </w:rPr>
        <w:t>DECIZIE  nr.</w:t>
      </w:r>
      <w:r>
        <w:rPr>
          <w:b/>
          <w:sz w:val="28"/>
          <w:szCs w:val="28"/>
          <w:lang w:val="ro-RO"/>
        </w:rPr>
        <w:t xml:space="preserve"> </w:t>
      </w:r>
      <w:r w:rsidR="008872DA">
        <w:rPr>
          <w:b/>
          <w:sz w:val="28"/>
          <w:szCs w:val="28"/>
          <w:lang w:val="ro-RO"/>
        </w:rPr>
        <w:t>10</w:t>
      </w:r>
      <w:bookmarkStart w:id="0" w:name="_GoBack"/>
      <w:bookmarkEnd w:id="0"/>
      <w:r w:rsidR="00950909">
        <w:rPr>
          <w:b/>
          <w:sz w:val="28"/>
          <w:szCs w:val="28"/>
          <w:lang w:val="ro-RO"/>
        </w:rPr>
        <w:t>.20/10</w:t>
      </w:r>
    </w:p>
    <w:p w:rsidR="001502CE" w:rsidRDefault="00950909" w:rsidP="001502CE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</w:t>
      </w:r>
      <w:r w:rsidR="001502CE">
        <w:rPr>
          <w:b/>
          <w:sz w:val="28"/>
          <w:szCs w:val="28"/>
          <w:lang w:val="ro-RO"/>
        </w:rPr>
        <w:t>in 12</w:t>
      </w:r>
      <w:r w:rsidR="001502CE" w:rsidRPr="00416386">
        <w:rPr>
          <w:b/>
          <w:sz w:val="28"/>
          <w:szCs w:val="28"/>
          <w:lang w:val="ro-RO"/>
        </w:rPr>
        <w:t>.</w:t>
      </w:r>
      <w:r w:rsidR="001502CE">
        <w:rPr>
          <w:b/>
          <w:sz w:val="28"/>
          <w:szCs w:val="28"/>
          <w:lang w:val="ro-RO"/>
        </w:rPr>
        <w:t>12</w:t>
      </w:r>
      <w:r w:rsidR="001502CE" w:rsidRPr="00416386">
        <w:rPr>
          <w:b/>
          <w:sz w:val="28"/>
          <w:szCs w:val="28"/>
          <w:lang w:val="ro-RO"/>
        </w:rPr>
        <w:t>.201</w:t>
      </w:r>
      <w:r w:rsidR="001502CE">
        <w:rPr>
          <w:b/>
          <w:sz w:val="28"/>
          <w:szCs w:val="28"/>
          <w:lang w:val="ro-RO"/>
        </w:rPr>
        <w:t>9</w:t>
      </w:r>
    </w:p>
    <w:p w:rsidR="001502CE" w:rsidRPr="00416386" w:rsidRDefault="001502CE" w:rsidP="001502CE">
      <w:pPr>
        <w:jc w:val="center"/>
        <w:rPr>
          <w:sz w:val="28"/>
          <w:szCs w:val="28"/>
          <w:lang w:val="ro-RO"/>
        </w:rPr>
      </w:pPr>
    </w:p>
    <w:p w:rsidR="001502CE" w:rsidRPr="00416386" w:rsidRDefault="001502CE" w:rsidP="001502CE">
      <w:pPr>
        <w:rPr>
          <w:sz w:val="28"/>
          <w:szCs w:val="28"/>
          <w:lang w:val="ro-RO"/>
        </w:rPr>
      </w:pPr>
      <w:r w:rsidRPr="00416386">
        <w:rPr>
          <w:sz w:val="28"/>
          <w:szCs w:val="28"/>
          <w:lang w:val="ro-RO"/>
        </w:rPr>
        <w:t xml:space="preserve">Cu privire la acordarea ajutorului </w:t>
      </w:r>
    </w:p>
    <w:p w:rsidR="001502CE" w:rsidRDefault="001502CE" w:rsidP="001502CE">
      <w:pPr>
        <w:rPr>
          <w:sz w:val="28"/>
          <w:szCs w:val="28"/>
          <w:lang w:val="ro-RO"/>
        </w:rPr>
      </w:pPr>
      <w:r w:rsidRPr="00416386">
        <w:rPr>
          <w:sz w:val="28"/>
          <w:szCs w:val="28"/>
          <w:lang w:val="ro-RO"/>
        </w:rPr>
        <w:t xml:space="preserve">material din </w:t>
      </w:r>
      <w:r>
        <w:rPr>
          <w:sz w:val="28"/>
          <w:szCs w:val="28"/>
          <w:lang w:val="ro-RO"/>
        </w:rPr>
        <w:t>F</w:t>
      </w:r>
      <w:r w:rsidRPr="00416386">
        <w:rPr>
          <w:sz w:val="28"/>
          <w:szCs w:val="28"/>
          <w:lang w:val="ro-RO"/>
        </w:rPr>
        <w:t>ondul de rezervă</w:t>
      </w:r>
    </w:p>
    <w:p w:rsidR="001502CE" w:rsidRPr="00416386" w:rsidRDefault="001502CE" w:rsidP="001502CE">
      <w:pPr>
        <w:rPr>
          <w:sz w:val="28"/>
          <w:szCs w:val="28"/>
          <w:lang w:val="ro-RO"/>
        </w:rPr>
      </w:pPr>
    </w:p>
    <w:p w:rsidR="001502CE" w:rsidRDefault="001502CE" w:rsidP="001502CE">
      <w:pPr>
        <w:ind w:firstLine="108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În conformitate cu art. 14 (2), literele n, у, al Legii Republicii Moldova nr. 436-XVI din 28.12.2006  privind administraţia publică locală; Regulamentul Fondului de Rezervă al Primăriei Cojuşna, aprobat prin decizia Consiliului sătesc Cojuşna nr. 11.2 din 10.09.2008, în scopul acordării asisten</w:t>
      </w:r>
      <w:r w:rsidR="00950909">
        <w:rPr>
          <w:sz w:val="28"/>
          <w:szCs w:val="28"/>
          <w:lang w:val="ro-RO"/>
        </w:rPr>
        <w:t>ț</w:t>
      </w:r>
      <w:r>
        <w:rPr>
          <w:sz w:val="28"/>
          <w:szCs w:val="28"/>
          <w:lang w:val="ro-RO"/>
        </w:rPr>
        <w:t>ei sociale  popula</w:t>
      </w:r>
      <w:r w:rsidR="00950909">
        <w:rPr>
          <w:sz w:val="28"/>
          <w:szCs w:val="28"/>
          <w:lang w:val="ro-RO"/>
        </w:rPr>
        <w:t>ției, examinâ</w:t>
      </w:r>
      <w:r>
        <w:rPr>
          <w:sz w:val="28"/>
          <w:szCs w:val="28"/>
          <w:lang w:val="ro-RO"/>
        </w:rPr>
        <w:t xml:space="preserve">nd cererile locuitorilor s. Cojuşna, precum şi propunerile primarului, dlui Crăciun Igor, referitor la acordarea ajutoarelor materiale unice, în legătură cu diferite probleme familiale. </w:t>
      </w:r>
    </w:p>
    <w:p w:rsidR="001502CE" w:rsidRPr="00416386" w:rsidRDefault="001502CE" w:rsidP="001502CE">
      <w:pPr>
        <w:ind w:firstLine="1080"/>
        <w:jc w:val="both"/>
        <w:rPr>
          <w:sz w:val="28"/>
          <w:szCs w:val="28"/>
          <w:lang w:val="ro-RO"/>
        </w:rPr>
      </w:pPr>
    </w:p>
    <w:p w:rsidR="001502CE" w:rsidRDefault="001502CE" w:rsidP="001502CE">
      <w:pPr>
        <w:jc w:val="both"/>
        <w:rPr>
          <w:sz w:val="28"/>
          <w:szCs w:val="28"/>
          <w:lang w:val="ro-RO"/>
        </w:rPr>
      </w:pPr>
      <w:r w:rsidRPr="00416386">
        <w:rPr>
          <w:b/>
          <w:sz w:val="28"/>
          <w:szCs w:val="28"/>
          <w:lang w:val="ro-RO"/>
        </w:rPr>
        <w:t>Consiliul sătesc DECIDE:</w:t>
      </w:r>
      <w:r w:rsidRPr="00416386">
        <w:rPr>
          <w:sz w:val="28"/>
          <w:szCs w:val="28"/>
          <w:lang w:val="ro-RO"/>
        </w:rPr>
        <w:t xml:space="preserve">  </w:t>
      </w:r>
    </w:p>
    <w:p w:rsidR="001502CE" w:rsidRPr="00416386" w:rsidRDefault="001502CE" w:rsidP="001502CE">
      <w:pPr>
        <w:jc w:val="both"/>
        <w:rPr>
          <w:sz w:val="28"/>
          <w:szCs w:val="28"/>
          <w:lang w:val="ro-RO"/>
        </w:rPr>
      </w:pPr>
    </w:p>
    <w:p w:rsidR="001502CE" w:rsidRDefault="001502CE" w:rsidP="001502CE">
      <w:pPr>
        <w:numPr>
          <w:ilvl w:val="0"/>
          <w:numId w:val="1"/>
        </w:numPr>
        <w:jc w:val="both"/>
        <w:rPr>
          <w:sz w:val="28"/>
          <w:szCs w:val="28"/>
          <w:lang w:val="ro-RO"/>
        </w:rPr>
      </w:pPr>
      <w:r w:rsidRPr="00416386">
        <w:rPr>
          <w:sz w:val="28"/>
          <w:szCs w:val="28"/>
          <w:lang w:val="ro-RO"/>
        </w:rPr>
        <w:t xml:space="preserve">Se acordă </w:t>
      </w:r>
      <w:r>
        <w:rPr>
          <w:sz w:val="28"/>
          <w:szCs w:val="28"/>
          <w:lang w:val="ro-RO"/>
        </w:rPr>
        <w:t>ajutor material, din Fondul de rezervă (10</w:t>
      </w:r>
      <w:r w:rsidR="00950909">
        <w:rPr>
          <w:sz w:val="28"/>
          <w:szCs w:val="28"/>
          <w:lang w:val="ro-RO"/>
        </w:rPr>
        <w:t>70.9012.00291), în sumă de 500</w:t>
      </w:r>
      <w:r>
        <w:rPr>
          <w:sz w:val="28"/>
          <w:szCs w:val="28"/>
          <w:lang w:val="ro-RO"/>
        </w:rPr>
        <w:t xml:space="preserve"> </w:t>
      </w:r>
      <w:r w:rsidRPr="00416386">
        <w:rPr>
          <w:sz w:val="28"/>
          <w:szCs w:val="28"/>
          <w:lang w:val="ro-RO"/>
        </w:rPr>
        <w:t xml:space="preserve">lei, </w:t>
      </w:r>
      <w:r>
        <w:rPr>
          <w:sz w:val="28"/>
          <w:szCs w:val="28"/>
          <w:lang w:val="ro-RO"/>
        </w:rPr>
        <w:t>cet.</w:t>
      </w:r>
      <w:r w:rsidR="00B03FA0">
        <w:rPr>
          <w:sz w:val="28"/>
          <w:szCs w:val="28"/>
          <w:lang w:val="ro-RO"/>
        </w:rPr>
        <w:t xml:space="preserve"> xxxxxxxxxxxxxx</w:t>
      </w:r>
      <w:r w:rsidRPr="00416386">
        <w:rPr>
          <w:sz w:val="28"/>
          <w:szCs w:val="28"/>
          <w:lang w:val="ro-RO"/>
        </w:rPr>
        <w:t>,</w:t>
      </w:r>
      <w:r>
        <w:rPr>
          <w:sz w:val="28"/>
          <w:szCs w:val="28"/>
          <w:lang w:val="ro-RO"/>
        </w:rPr>
        <w:t xml:space="preserve"> locuitoare a s. Cojușna, r-nul Strășeni, </w:t>
      </w:r>
      <w:r w:rsidR="00B03FA0">
        <w:rPr>
          <w:sz w:val="28"/>
          <w:szCs w:val="28"/>
          <w:lang w:val="ro-RO"/>
        </w:rPr>
        <w:t xml:space="preserve">familie </w:t>
      </w:r>
      <w:r w:rsidR="00EA368F">
        <w:rPr>
          <w:sz w:val="28"/>
          <w:szCs w:val="28"/>
          <w:lang w:val="ro-RO"/>
        </w:rPr>
        <w:t xml:space="preserve">cu </w:t>
      </w:r>
      <w:r w:rsidR="00B03FA0">
        <w:rPr>
          <w:sz w:val="28"/>
          <w:szCs w:val="28"/>
          <w:lang w:val="ro-RO"/>
        </w:rPr>
        <w:t xml:space="preserve">patru copii, </w:t>
      </w:r>
      <w:r>
        <w:rPr>
          <w:sz w:val="28"/>
          <w:szCs w:val="28"/>
          <w:lang w:val="ro-RO"/>
        </w:rPr>
        <w:t>în legătură cu</w:t>
      </w:r>
      <w:r w:rsidR="00B03FA0">
        <w:rPr>
          <w:sz w:val="28"/>
          <w:szCs w:val="28"/>
          <w:lang w:val="ro-RO"/>
        </w:rPr>
        <w:t xml:space="preserve"> situația materială grea</w:t>
      </w:r>
      <w:r>
        <w:rPr>
          <w:sz w:val="28"/>
          <w:szCs w:val="28"/>
          <w:lang w:val="ro-RO"/>
        </w:rPr>
        <w:t>.</w:t>
      </w:r>
    </w:p>
    <w:p w:rsidR="001502CE" w:rsidRDefault="001502CE" w:rsidP="001502CE">
      <w:pPr>
        <w:numPr>
          <w:ilvl w:val="0"/>
          <w:numId w:val="2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art. 2</w:t>
      </w:r>
      <w:r w:rsidR="00950909">
        <w:rPr>
          <w:sz w:val="28"/>
          <w:szCs w:val="28"/>
          <w:lang w:val="ro-RO"/>
        </w:rPr>
        <w:t>72600 (ajutoare bănești) – 500</w:t>
      </w:r>
      <w:r>
        <w:rPr>
          <w:sz w:val="28"/>
          <w:szCs w:val="28"/>
          <w:lang w:val="ro-RO"/>
        </w:rPr>
        <w:t xml:space="preserve"> lei.</w:t>
      </w:r>
    </w:p>
    <w:p w:rsidR="001502CE" w:rsidRDefault="001502CE" w:rsidP="001502CE">
      <w:pPr>
        <w:ind w:left="360"/>
        <w:jc w:val="both"/>
        <w:rPr>
          <w:sz w:val="28"/>
          <w:szCs w:val="28"/>
          <w:lang w:val="ro-RO"/>
        </w:rPr>
      </w:pPr>
    </w:p>
    <w:p w:rsidR="001502CE" w:rsidRDefault="001502CE" w:rsidP="001502CE">
      <w:pPr>
        <w:numPr>
          <w:ilvl w:val="0"/>
          <w:numId w:val="1"/>
        </w:numPr>
        <w:jc w:val="both"/>
        <w:rPr>
          <w:sz w:val="28"/>
          <w:szCs w:val="28"/>
          <w:lang w:val="ro-RO"/>
        </w:rPr>
      </w:pPr>
      <w:r w:rsidRPr="00416386">
        <w:rPr>
          <w:sz w:val="28"/>
          <w:szCs w:val="28"/>
          <w:lang w:val="ro-RO"/>
        </w:rPr>
        <w:t>Controlul asupra executării prezentei decizii se pune în seama</w:t>
      </w:r>
      <w:r>
        <w:rPr>
          <w:sz w:val="28"/>
          <w:szCs w:val="28"/>
          <w:lang w:val="ro-RO"/>
        </w:rPr>
        <w:t xml:space="preserve"> contabilului, Dna Margareta Bivol.</w:t>
      </w:r>
    </w:p>
    <w:p w:rsidR="001502CE" w:rsidRDefault="001502CE" w:rsidP="001502CE">
      <w:pPr>
        <w:ind w:left="720"/>
        <w:jc w:val="both"/>
        <w:rPr>
          <w:sz w:val="28"/>
          <w:szCs w:val="28"/>
          <w:lang w:val="ro-RO"/>
        </w:rPr>
      </w:pPr>
    </w:p>
    <w:p w:rsidR="001502CE" w:rsidRDefault="001502CE" w:rsidP="001502CE">
      <w:pPr>
        <w:jc w:val="both"/>
        <w:rPr>
          <w:sz w:val="28"/>
          <w:szCs w:val="28"/>
          <w:lang w:val="ro-RO"/>
        </w:rPr>
      </w:pPr>
    </w:p>
    <w:p w:rsidR="001502CE" w:rsidRDefault="001502CE" w:rsidP="001502CE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Președinte al ședinței consiliului                                                    </w:t>
      </w:r>
    </w:p>
    <w:p w:rsidR="001502CE" w:rsidRDefault="001502CE" w:rsidP="001502CE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                                             </w:t>
      </w:r>
    </w:p>
    <w:p w:rsidR="001502CE" w:rsidRDefault="001502CE" w:rsidP="001502CE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Secretar al consiliului                                                                      Svetlana Fulga                                                           </w:t>
      </w:r>
    </w:p>
    <w:p w:rsidR="001502CE" w:rsidRDefault="001502CE" w:rsidP="001502CE">
      <w:pPr>
        <w:jc w:val="both"/>
        <w:rPr>
          <w:sz w:val="28"/>
          <w:szCs w:val="28"/>
          <w:lang w:val="ro-RO"/>
        </w:rPr>
      </w:pPr>
    </w:p>
    <w:p w:rsidR="001502CE" w:rsidRPr="00463254" w:rsidRDefault="001502CE" w:rsidP="001502CE">
      <w:pPr>
        <w:rPr>
          <w:lang w:val="ro-RO"/>
        </w:rPr>
      </w:pPr>
    </w:p>
    <w:p w:rsidR="001502CE" w:rsidRPr="00403FAC" w:rsidRDefault="001502CE" w:rsidP="001502CE">
      <w:pPr>
        <w:rPr>
          <w:lang w:val="ro-RO"/>
        </w:rPr>
      </w:pPr>
    </w:p>
    <w:p w:rsidR="0047284C" w:rsidRPr="001502CE" w:rsidRDefault="0047284C">
      <w:pPr>
        <w:rPr>
          <w:lang w:val="ro-RO"/>
        </w:rPr>
      </w:pPr>
    </w:p>
    <w:sectPr w:rsidR="0047284C" w:rsidRPr="001502CE" w:rsidSect="00472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951912"/>
    <w:multiLevelType w:val="hybridMultilevel"/>
    <w:tmpl w:val="0912482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DE15305"/>
    <w:multiLevelType w:val="hybridMultilevel"/>
    <w:tmpl w:val="081C55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502CE"/>
    <w:rsid w:val="001502CE"/>
    <w:rsid w:val="0047284C"/>
    <w:rsid w:val="008872DA"/>
    <w:rsid w:val="00950909"/>
    <w:rsid w:val="00B03FA0"/>
    <w:rsid w:val="00EA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AF43A6-B50F-4480-A9F4-DA1A1A89F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2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090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5090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279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Svetlana Fulga</cp:lastModifiedBy>
  <cp:revision>8</cp:revision>
  <cp:lastPrinted>2019-11-25T12:10:00Z</cp:lastPrinted>
  <dcterms:created xsi:type="dcterms:W3CDTF">2019-11-25T10:00:00Z</dcterms:created>
  <dcterms:modified xsi:type="dcterms:W3CDTF">2019-12-06T09:17:00Z</dcterms:modified>
</cp:coreProperties>
</file>