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04" w:rsidRPr="00530A36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26"/>
          <w:szCs w:val="26"/>
          <w:lang w:val="ro-RO" w:eastAsia="ru-RU"/>
        </w:rPr>
      </w:pPr>
      <w:r w:rsidRPr="00530A36">
        <w:rPr>
          <w:rFonts w:ascii="Times New Roman" w:eastAsia="Times New Roman" w:hAnsi="Times New Roman" w:cs="Times New Roman"/>
          <w:b/>
          <w:color w:val="003E3E"/>
          <w:sz w:val="26"/>
          <w:szCs w:val="26"/>
          <w:lang w:val="ro-RO" w:eastAsia="ru-RU"/>
        </w:rPr>
        <w:t>Anunț</w:t>
      </w:r>
    </w:p>
    <w:p w:rsidR="00E31EFE" w:rsidRPr="00530A36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26"/>
          <w:szCs w:val="26"/>
          <w:lang w:val="ro-RO" w:eastAsia="ru-RU"/>
        </w:rPr>
      </w:pPr>
      <w:r w:rsidRPr="00530A36">
        <w:rPr>
          <w:rFonts w:ascii="Times New Roman" w:eastAsia="Times New Roman" w:hAnsi="Times New Roman" w:cs="Times New Roman"/>
          <w:b/>
          <w:color w:val="003E3E"/>
          <w:sz w:val="26"/>
          <w:szCs w:val="26"/>
          <w:lang w:val="ro-RO" w:eastAsia="ru-RU"/>
        </w:rPr>
        <w:t>privind consultarea pub</w:t>
      </w:r>
      <w:r w:rsidR="00136548" w:rsidRPr="00530A36">
        <w:rPr>
          <w:rFonts w:ascii="Times New Roman" w:eastAsia="Times New Roman" w:hAnsi="Times New Roman" w:cs="Times New Roman"/>
          <w:b/>
          <w:color w:val="003E3E"/>
          <w:sz w:val="26"/>
          <w:szCs w:val="26"/>
          <w:lang w:val="ro-RO" w:eastAsia="ru-RU"/>
        </w:rPr>
        <w:t>lică a proiecte</w:t>
      </w:r>
      <w:r w:rsidR="00471FB3" w:rsidRPr="00530A36">
        <w:rPr>
          <w:rFonts w:ascii="Times New Roman" w:eastAsia="Times New Roman" w:hAnsi="Times New Roman" w:cs="Times New Roman"/>
          <w:b/>
          <w:color w:val="003E3E"/>
          <w:sz w:val="26"/>
          <w:szCs w:val="26"/>
          <w:lang w:val="ro-RO" w:eastAsia="ru-RU"/>
        </w:rPr>
        <w:t>l</w:t>
      </w:r>
      <w:r w:rsidR="00136548" w:rsidRPr="00530A36">
        <w:rPr>
          <w:rFonts w:ascii="Times New Roman" w:eastAsia="Times New Roman" w:hAnsi="Times New Roman" w:cs="Times New Roman"/>
          <w:b/>
          <w:color w:val="003E3E"/>
          <w:sz w:val="26"/>
          <w:szCs w:val="26"/>
          <w:lang w:val="ro-RO" w:eastAsia="ru-RU"/>
        </w:rPr>
        <w:t>or</w:t>
      </w:r>
      <w:r w:rsidR="00471FB3" w:rsidRPr="00530A36">
        <w:rPr>
          <w:rFonts w:ascii="Times New Roman" w:eastAsia="Times New Roman" w:hAnsi="Times New Roman" w:cs="Times New Roman"/>
          <w:b/>
          <w:color w:val="003E3E"/>
          <w:sz w:val="26"/>
          <w:szCs w:val="26"/>
          <w:lang w:val="ro-RO" w:eastAsia="ru-RU"/>
        </w:rPr>
        <w:t xml:space="preserve"> de decizi</w:t>
      </w:r>
      <w:r w:rsidR="00136548" w:rsidRPr="00530A36">
        <w:rPr>
          <w:rFonts w:ascii="Times New Roman" w:eastAsia="Times New Roman" w:hAnsi="Times New Roman" w:cs="Times New Roman"/>
          <w:b/>
          <w:color w:val="003E3E"/>
          <w:sz w:val="26"/>
          <w:szCs w:val="26"/>
          <w:lang w:val="ro-RO" w:eastAsia="ru-RU"/>
        </w:rPr>
        <w:t>i</w:t>
      </w:r>
    </w:p>
    <w:p w:rsidR="00530A36" w:rsidRPr="00530A36" w:rsidRDefault="00575B04" w:rsidP="00621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val="ro-RO" w:eastAsia="ru-RU"/>
        </w:rPr>
      </w:pPr>
      <w:r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val="ro-RO" w:eastAsia="ru-RU"/>
        </w:rPr>
        <w:t>Primăria Cojușna</w:t>
      </w:r>
      <w:r w:rsidR="00B82092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val="ro-RO" w:eastAsia="ru-RU"/>
        </w:rPr>
        <w:t xml:space="preserve"> inițiază </w:t>
      </w:r>
      <w:r w:rsidR="00E31EFE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val="ro-RO" w:eastAsia="ru-RU"/>
        </w:rPr>
        <w:t>c</w:t>
      </w:r>
      <w:r w:rsidR="00EB1B09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val="ro-RO" w:eastAsia="ru-RU"/>
        </w:rPr>
        <w:t>onsultarea publică a proiecte</w:t>
      </w:r>
      <w:r w:rsidR="00136548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val="ro-RO" w:eastAsia="ru-RU"/>
        </w:rPr>
        <w:t>l</w:t>
      </w:r>
      <w:r w:rsidR="00EB1B09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val="ro-RO" w:eastAsia="ru-RU"/>
        </w:rPr>
        <w:t>or</w:t>
      </w:r>
      <w:r w:rsidR="00E31EFE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val="ro-RO" w:eastAsia="ru-RU"/>
        </w:rPr>
        <w:t xml:space="preserve"> de decizi</w:t>
      </w:r>
      <w:r w:rsidR="00EB1B09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val="ro-RO" w:eastAsia="ru-RU"/>
        </w:rPr>
        <w:t>i</w:t>
      </w:r>
      <w:r w:rsidR="002B153C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val="ro-RO" w:eastAsia="ru-RU"/>
        </w:rPr>
        <w:t>,</w:t>
      </w:r>
      <w:r w:rsidR="00792CD1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val="ro-RO" w:eastAsia="ru-RU"/>
        </w:rPr>
        <w:t xml:space="preserve"> după cum urmează:</w:t>
      </w:r>
    </w:p>
    <w:p w:rsidR="0066672D" w:rsidRPr="00530A36" w:rsidRDefault="0066672D" w:rsidP="00530A36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executarea deciziilor Consiliului sătesc Cojuşna, adoptate la şedinţa anterioară.</w:t>
      </w:r>
    </w:p>
    <w:p w:rsidR="00794DA7" w:rsidRPr="00530A36" w:rsidRDefault="00794DA7" w:rsidP="00530A36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regimul de activitate şi contingentul de copii în instituţiile de învăţământ preșcolar din teritoriul s. Cojuşna, în anul de studii 2020-2021.</w:t>
      </w:r>
    </w:p>
    <w:p w:rsidR="00794DA7" w:rsidRPr="00530A36" w:rsidRDefault="00794DA7" w:rsidP="00530A36">
      <w:pPr>
        <w:pStyle w:val="a6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 xml:space="preserve">Cu privire la stabilirea taxelor pentru instruire în </w:t>
      </w:r>
      <w:r w:rsidR="00530A36" w:rsidRPr="00530A36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530A36">
        <w:rPr>
          <w:rFonts w:ascii="Times New Roman" w:hAnsi="Times New Roman" w:cs="Times New Roman"/>
          <w:sz w:val="26"/>
          <w:szCs w:val="26"/>
          <w:lang w:val="ro-RO"/>
        </w:rPr>
        <w:t>coala de Arte Cojuşna, în anul de studii 2021-2022.</w:t>
      </w:r>
    </w:p>
    <w:p w:rsidR="006570E5" w:rsidRPr="00530A36" w:rsidRDefault="006570E5" w:rsidP="00530A36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activitatea ÎM „Salubr Cojușna”.</w:t>
      </w:r>
    </w:p>
    <w:p w:rsidR="006570E5" w:rsidRPr="00530A36" w:rsidRDefault="006570E5" w:rsidP="00530A36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modificarea Deciziei Consiliului sătesc Cojușna nr. 2.11 din 11.03.2021 „Cu privire la aprobarea tarifelor pentru serviciile de canalizare și de colectare, transportare și depozitare a deșeurilor menajere din teritoriul s. Cojuşna, r-nul Străşeni”</w:t>
      </w:r>
      <w:r w:rsidR="00794DA7" w:rsidRPr="00530A3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794DA7" w:rsidRPr="00530A36" w:rsidRDefault="00794DA7" w:rsidP="00530A36">
      <w:pPr>
        <w:pStyle w:val="a6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Biblioteca publică Cojușna.</w:t>
      </w:r>
    </w:p>
    <w:p w:rsidR="00794DA7" w:rsidRPr="00530A36" w:rsidRDefault="00794DA7" w:rsidP="00530A36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modificarea Deciziei Consiliului sătesc Cojușna nr. 7.9 din 10.12.2020 „Cu privire la aprobarea statului de personal al instituției publice Biblioteca Cojușna”.</w:t>
      </w:r>
    </w:p>
    <w:p w:rsidR="00794DA7" w:rsidRPr="00530A36" w:rsidRDefault="00794DA7" w:rsidP="00530A36">
      <w:pPr>
        <w:pStyle w:val="Default"/>
        <w:numPr>
          <w:ilvl w:val="0"/>
          <w:numId w:val="18"/>
        </w:numPr>
        <w:ind w:left="0"/>
        <w:jc w:val="both"/>
        <w:rPr>
          <w:sz w:val="26"/>
          <w:szCs w:val="26"/>
          <w:lang w:val="ro-RO"/>
        </w:rPr>
      </w:pPr>
      <w:r w:rsidRPr="00530A36">
        <w:rPr>
          <w:sz w:val="26"/>
          <w:szCs w:val="26"/>
          <w:lang w:val="ro-RO"/>
        </w:rPr>
        <w:t>Cu privire la modificarea anexei nr. 2 la Decizia Consiliului Sătesc Cojușna nr. 2.12 din 11.03.2021.</w:t>
      </w:r>
    </w:p>
    <w:p w:rsidR="00794DA7" w:rsidRPr="00530A36" w:rsidRDefault="00794DA7" w:rsidP="00530A36">
      <w:pPr>
        <w:pStyle w:val="Default"/>
        <w:numPr>
          <w:ilvl w:val="0"/>
          <w:numId w:val="18"/>
        </w:numPr>
        <w:ind w:left="0"/>
        <w:jc w:val="both"/>
        <w:rPr>
          <w:sz w:val="26"/>
          <w:szCs w:val="26"/>
          <w:lang w:val="ro-RO"/>
        </w:rPr>
      </w:pPr>
      <w:r w:rsidRPr="00530A36">
        <w:rPr>
          <w:sz w:val="26"/>
          <w:szCs w:val="26"/>
          <w:lang w:val="ro-RO"/>
        </w:rPr>
        <w:t>Cu privire la modificarea Deciziei nr. 2.15 din 11.03.2021.</w:t>
      </w:r>
    </w:p>
    <w:p w:rsidR="00794DA7" w:rsidRPr="00530A36" w:rsidRDefault="00794DA7" w:rsidP="00530A36">
      <w:pPr>
        <w:pStyle w:val="a6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dosarele în instanțele de judecată.</w:t>
      </w:r>
    </w:p>
    <w:p w:rsidR="00794DA7" w:rsidRPr="00530A36" w:rsidRDefault="00794DA7" w:rsidP="00530A36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licitație.</w:t>
      </w:r>
    </w:p>
    <w:p w:rsidR="00794DA7" w:rsidRPr="00530A36" w:rsidRDefault="00794DA7" w:rsidP="00530A36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licitație.</w:t>
      </w:r>
    </w:p>
    <w:p w:rsidR="00794DA7" w:rsidRDefault="00794DA7" w:rsidP="00530A36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licitație.</w:t>
      </w:r>
    </w:p>
    <w:p w:rsidR="0062146B" w:rsidRPr="0062146B" w:rsidRDefault="0062146B" w:rsidP="0062146B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licitație.</w:t>
      </w:r>
    </w:p>
    <w:p w:rsidR="006570E5" w:rsidRPr="00530A36" w:rsidRDefault="006570E5" w:rsidP="00530A36">
      <w:pPr>
        <w:pStyle w:val="a6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aprobarea Programului de activitate pe trimestrul IV al anului 2021</w:t>
      </w:r>
      <w:r w:rsidR="00530A36" w:rsidRPr="00530A3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794DA7" w:rsidRPr="00530A36" w:rsidRDefault="00794DA7" w:rsidP="00530A36">
      <w:pPr>
        <w:pStyle w:val="a6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6"/>
          <w:szCs w:val="26"/>
          <w:shd w:val="clear" w:color="auto" w:fill="FFFFFF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shd w:val="clear" w:color="auto" w:fill="FFFFFF"/>
          <w:lang w:val="ro-RO"/>
        </w:rPr>
        <w:t xml:space="preserve">Cu privire la aprobarea Planului Urbanistic Zonal. </w:t>
      </w:r>
    </w:p>
    <w:p w:rsidR="00794DA7" w:rsidRPr="00530A36" w:rsidRDefault="00794DA7" w:rsidP="00530A36">
      <w:pPr>
        <w:pStyle w:val="a6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Cu privire la edificarea rețelei subterane de </w:t>
      </w:r>
      <w:r w:rsidRPr="00530A36">
        <w:rPr>
          <w:rFonts w:ascii="Times New Roman" w:hAnsi="Times New Roman" w:cs="Times New Roman"/>
          <w:sz w:val="26"/>
          <w:szCs w:val="26"/>
          <w:lang w:val="ro-RO"/>
        </w:rPr>
        <w:t>apeduct.</w:t>
      </w:r>
    </w:p>
    <w:p w:rsidR="00794DA7" w:rsidRPr="00530A36" w:rsidRDefault="00794DA7" w:rsidP="00530A36">
      <w:pPr>
        <w:pStyle w:val="a6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Cu privire la edificarea conductei subterane de </w:t>
      </w:r>
      <w:r w:rsidRPr="00530A36">
        <w:rPr>
          <w:rFonts w:ascii="Times New Roman" w:hAnsi="Times New Roman" w:cs="Times New Roman"/>
          <w:sz w:val="26"/>
          <w:szCs w:val="26"/>
          <w:lang w:val="ro-RO"/>
        </w:rPr>
        <w:t>gaze naturale de presiune medie.</w:t>
      </w:r>
    </w:p>
    <w:p w:rsidR="00794DA7" w:rsidRPr="00530A36" w:rsidRDefault="00794DA7" w:rsidP="00530A36">
      <w:pPr>
        <w:pStyle w:val="a6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Cu privire la edificarea conductei subterane de </w:t>
      </w:r>
      <w:r w:rsidRPr="00530A36">
        <w:rPr>
          <w:rFonts w:ascii="Times New Roman" w:hAnsi="Times New Roman" w:cs="Times New Roman"/>
          <w:sz w:val="26"/>
          <w:szCs w:val="26"/>
          <w:lang w:val="ro-RO"/>
        </w:rPr>
        <w:t xml:space="preserve">gaze naturale de presiune medie. </w:t>
      </w:r>
    </w:p>
    <w:p w:rsidR="00794DA7" w:rsidRPr="00530A36" w:rsidRDefault="00794DA7" w:rsidP="00530A36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>Cu privire la racordarea la sistemul de canalizare a gospodăriilor de pe str. B. Glavan şi str. Decebal.</w:t>
      </w:r>
    </w:p>
    <w:p w:rsidR="00794DA7" w:rsidRPr="00530A36" w:rsidRDefault="00794DA7" w:rsidP="00530A36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>Cu privire la reabilitarea drumului comunal</w:t>
      </w:r>
      <w:r w:rsidR="00811C1D"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</w:p>
    <w:p w:rsidR="006570E5" w:rsidRPr="00530A36" w:rsidRDefault="006570E5" w:rsidP="00530A36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>Cu privire la amenajarea accesului</w:t>
      </w:r>
      <w:r w:rsidR="00811C1D" w:rsidRPr="00530A3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6570E5" w:rsidRPr="00530A36" w:rsidRDefault="006570E5" w:rsidP="00530A36">
      <w:pPr>
        <w:pStyle w:val="a6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>Cu privire la amenajarea accesului</w:t>
      </w:r>
      <w:r w:rsidR="00811C1D"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  <w:r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</w:p>
    <w:p w:rsidR="006570E5" w:rsidRDefault="006570E5" w:rsidP="00530A36">
      <w:pPr>
        <w:pStyle w:val="a6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>Cu privire la schimbarea destina</w:t>
      </w:r>
      <w:r w:rsidR="00811C1D"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>ț</w:t>
      </w:r>
      <w:r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>iei terenului</w:t>
      </w:r>
      <w:r w:rsidR="00811C1D"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</w:p>
    <w:p w:rsidR="0062146B" w:rsidRPr="0062146B" w:rsidRDefault="0062146B" w:rsidP="0062146B">
      <w:pPr>
        <w:pStyle w:val="a6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color w:val="000000"/>
          <w:sz w:val="26"/>
          <w:szCs w:val="26"/>
          <w:lang w:val="ro-RO"/>
        </w:rPr>
        <w:t>Cu privire la schimbarea destinației terenului.</w:t>
      </w:r>
    </w:p>
    <w:p w:rsidR="00BD4088" w:rsidRPr="00530A36" w:rsidRDefault="00BD4088" w:rsidP="00530A36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cererea SRL „VIAS-Comunal”</w:t>
      </w:r>
      <w:r w:rsidR="00F10387" w:rsidRPr="00530A3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530A36" w:rsidRDefault="00BD4088" w:rsidP="00530A36">
      <w:pPr>
        <w:pStyle w:val="a6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0A36">
        <w:rPr>
          <w:rFonts w:ascii="Times New Roman" w:hAnsi="Times New Roman" w:cs="Times New Roman"/>
          <w:sz w:val="26"/>
          <w:szCs w:val="26"/>
          <w:lang w:val="ro-RO"/>
        </w:rPr>
        <w:t>Cu privire la executarea încheierii Executorului judecătoresc Casian Veronica</w:t>
      </w:r>
      <w:r w:rsidR="00F10387" w:rsidRPr="00530A3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E31EFE" w:rsidRPr="00530A36" w:rsidRDefault="00530A36" w:rsidP="00530A36">
      <w:pPr>
        <w:pStyle w:val="a6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</w:t>
      </w:r>
      <w:r w:rsidR="00B82092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Re</w:t>
      </w:r>
      <w:r w:rsidR="00136548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comandările pe marginea proiect</w:t>
      </w:r>
      <w:r w:rsidR="00EB1B09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e</w:t>
      </w:r>
      <w:r w:rsidR="00B82092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l</w:t>
      </w:r>
      <w:r w:rsidR="00EB1B09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or</w:t>
      </w:r>
      <w:r w:rsidR="00B82092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 de decizi</w:t>
      </w:r>
      <w:r w:rsidR="00EB1B09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i</w:t>
      </w:r>
      <w:r w:rsidR="00B82092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, supus</w:t>
      </w:r>
      <w:r w:rsidR="00EB1B09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e</w:t>
      </w:r>
      <w:r w:rsidR="00B82092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 consultă</w:t>
      </w:r>
      <w:r w:rsidR="002A1B75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rii publice, pot fi expediat</w:t>
      </w:r>
      <w:r w:rsidR="00EB1B09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e,</w:t>
      </w:r>
      <w:r w:rsidR="002A1B75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 </w:t>
      </w:r>
      <w:r w:rsidR="002A1B75" w:rsidRPr="00530A3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>pâ</w:t>
      </w:r>
      <w:r w:rsidR="00B82092" w:rsidRPr="00530A3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>nă la data de</w:t>
      </w:r>
      <w:r w:rsidR="006D2990" w:rsidRPr="00530A3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 xml:space="preserve"> </w:t>
      </w:r>
      <w:r w:rsidR="00DA71D2" w:rsidRPr="00530A3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>1</w:t>
      </w:r>
      <w:r w:rsidR="00811C1D" w:rsidRPr="00530A3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>8</w:t>
      </w:r>
      <w:r w:rsidR="006D2990" w:rsidRPr="00530A3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>.0</w:t>
      </w:r>
      <w:r w:rsidR="00811C1D" w:rsidRPr="00530A3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>8</w:t>
      </w:r>
      <w:r w:rsidR="006D2990" w:rsidRPr="00530A3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>.2021</w:t>
      </w:r>
      <w:r w:rsidR="00B82092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, pe adresa </w:t>
      </w:r>
      <w:r w:rsidR="00B82092" w:rsidRPr="00530A36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s. Cojușna, r-nul Strășeni, str. M. Viteazul, 225, tel.: 023742238</w:t>
      </w:r>
      <w:r w:rsidR="00B82092" w:rsidRPr="00530A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, sau pe </w:t>
      </w:r>
      <w:r w:rsidR="00E31EFE" w:rsidRPr="00530A36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poșta electronică</w:t>
      </w:r>
      <w:r w:rsidR="00575B04" w:rsidRPr="00530A36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 prima</w:t>
      </w:r>
      <w:r w:rsidR="00B82092" w:rsidRPr="00530A36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r</w:t>
      </w:r>
      <w:r w:rsidR="00575B04" w:rsidRPr="00530A36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iacojusna@</w:t>
      </w:r>
      <w:r w:rsidR="00B82092" w:rsidRPr="00530A36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gmail.com</w:t>
      </w:r>
      <w:r w:rsidR="00E31EFE" w:rsidRPr="00530A36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.</w:t>
      </w:r>
    </w:p>
    <w:p w:rsidR="00693866" w:rsidRPr="00811C1D" w:rsidRDefault="00E31EFE" w:rsidP="00530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</w:pPr>
      <w:r w:rsidRPr="00530A36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     </w:t>
      </w:r>
      <w:r w:rsidR="00F07C79" w:rsidRPr="00530A36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  </w:t>
      </w:r>
      <w:r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>Proiect</w:t>
      </w:r>
      <w:r w:rsidR="00792CD1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>e</w:t>
      </w:r>
      <w:r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>l</w:t>
      </w:r>
      <w:r w:rsidR="00792CD1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 xml:space="preserve">e </w:t>
      </w:r>
      <w:r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>de decizi</w:t>
      </w:r>
      <w:r w:rsidR="00792CD1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>i</w:t>
      </w:r>
      <w:r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 xml:space="preserve"> pot fi accesat</w:t>
      </w:r>
      <w:r w:rsidR="00792CD1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>e</w:t>
      </w:r>
      <w:r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 xml:space="preserve"> pe pagina oficială a</w:t>
      </w:r>
      <w:r w:rsidR="00575B04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 xml:space="preserve"> Primăriei Cojușna</w:t>
      </w:r>
      <w:r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>: </w:t>
      </w:r>
      <w:hyperlink r:id="rId7" w:history="1">
        <w:r w:rsidR="00575B04" w:rsidRPr="00530A36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val="ro-RO" w:eastAsia="ru-RU"/>
          </w:rPr>
          <w:t>www.cojusna.md</w:t>
        </w:r>
      </w:hyperlink>
      <w:r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>, secțiunea ,,</w:t>
      </w:r>
      <w:r w:rsidR="00B82092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>Consiliul sătesc</w:t>
      </w:r>
      <w:r w:rsidR="00020A10"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>”/</w:t>
      </w:r>
      <w:r w:rsidRPr="00530A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o-RO" w:eastAsia="ru-RU"/>
        </w:rPr>
        <w:t>,,Proiecte de decizii”.</w:t>
      </w:r>
      <w:r w:rsidR="00087E66" w:rsidRPr="00530A3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575B04" w:rsidRPr="00530A3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</w:t>
      </w:r>
      <w:r w:rsidR="00575B04" w:rsidRPr="00811C1D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                                           </w:t>
      </w:r>
    </w:p>
    <w:sectPr w:rsidR="00693866" w:rsidRPr="00811C1D" w:rsidSect="00B95E72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5FD" w:rsidRDefault="00E915FD" w:rsidP="00E7338D">
      <w:pPr>
        <w:spacing w:after="0" w:line="240" w:lineRule="auto"/>
      </w:pPr>
      <w:r>
        <w:separator/>
      </w:r>
    </w:p>
  </w:endnote>
  <w:endnote w:type="continuationSeparator" w:id="0">
    <w:p w:rsidR="00E915FD" w:rsidRDefault="00E915FD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46B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5FD" w:rsidRDefault="00E915FD" w:rsidP="00E7338D">
      <w:pPr>
        <w:spacing w:after="0" w:line="240" w:lineRule="auto"/>
      </w:pPr>
      <w:r>
        <w:separator/>
      </w:r>
    </w:p>
  </w:footnote>
  <w:footnote w:type="continuationSeparator" w:id="0">
    <w:p w:rsidR="00E915FD" w:rsidRDefault="00E915FD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74C04D7"/>
    <w:multiLevelType w:val="hybridMultilevel"/>
    <w:tmpl w:val="BD1C90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9833269"/>
    <w:multiLevelType w:val="hybridMultilevel"/>
    <w:tmpl w:val="34E0EC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B3C3A"/>
    <w:multiLevelType w:val="hybridMultilevel"/>
    <w:tmpl w:val="CEB44E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6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8"/>
  </w:num>
  <w:num w:numId="12">
    <w:abstractNumId w:val="1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00F34"/>
    <w:rsid w:val="00020A10"/>
    <w:rsid w:val="00060276"/>
    <w:rsid w:val="000814D1"/>
    <w:rsid w:val="00086E0E"/>
    <w:rsid w:val="00087E66"/>
    <w:rsid w:val="00092CF4"/>
    <w:rsid w:val="000B7231"/>
    <w:rsid w:val="000D781D"/>
    <w:rsid w:val="000E27EE"/>
    <w:rsid w:val="000F2466"/>
    <w:rsid w:val="001331FD"/>
    <w:rsid w:val="00136548"/>
    <w:rsid w:val="00150741"/>
    <w:rsid w:val="00186ACA"/>
    <w:rsid w:val="001D160D"/>
    <w:rsid w:val="00207CE1"/>
    <w:rsid w:val="00211DCE"/>
    <w:rsid w:val="002400B0"/>
    <w:rsid w:val="0025376C"/>
    <w:rsid w:val="00263A7F"/>
    <w:rsid w:val="00290FBA"/>
    <w:rsid w:val="002A1B75"/>
    <w:rsid w:val="002B153C"/>
    <w:rsid w:val="002C7A1D"/>
    <w:rsid w:val="003350F9"/>
    <w:rsid w:val="003516EE"/>
    <w:rsid w:val="0035221C"/>
    <w:rsid w:val="00352A4E"/>
    <w:rsid w:val="0035448A"/>
    <w:rsid w:val="00360E39"/>
    <w:rsid w:val="003B4638"/>
    <w:rsid w:val="003F0B53"/>
    <w:rsid w:val="003F3A26"/>
    <w:rsid w:val="00420CAC"/>
    <w:rsid w:val="00445051"/>
    <w:rsid w:val="0045177C"/>
    <w:rsid w:val="00471FB3"/>
    <w:rsid w:val="004875E7"/>
    <w:rsid w:val="004A4CD5"/>
    <w:rsid w:val="004A5543"/>
    <w:rsid w:val="004C03F8"/>
    <w:rsid w:val="004D39A0"/>
    <w:rsid w:val="00530A36"/>
    <w:rsid w:val="00550465"/>
    <w:rsid w:val="00573D21"/>
    <w:rsid w:val="00575B04"/>
    <w:rsid w:val="005829C1"/>
    <w:rsid w:val="005B0185"/>
    <w:rsid w:val="005D5A6F"/>
    <w:rsid w:val="00617213"/>
    <w:rsid w:val="0062146B"/>
    <w:rsid w:val="00635261"/>
    <w:rsid w:val="006570E5"/>
    <w:rsid w:val="00657EE3"/>
    <w:rsid w:val="00661E84"/>
    <w:rsid w:val="0066672D"/>
    <w:rsid w:val="00682839"/>
    <w:rsid w:val="00693866"/>
    <w:rsid w:val="006B15E9"/>
    <w:rsid w:val="006D2990"/>
    <w:rsid w:val="006D4174"/>
    <w:rsid w:val="006E2E67"/>
    <w:rsid w:val="006F06BA"/>
    <w:rsid w:val="007065E8"/>
    <w:rsid w:val="00715822"/>
    <w:rsid w:val="00726345"/>
    <w:rsid w:val="00732D5C"/>
    <w:rsid w:val="007636DF"/>
    <w:rsid w:val="00792CD1"/>
    <w:rsid w:val="00794DA7"/>
    <w:rsid w:val="007A4051"/>
    <w:rsid w:val="007C187A"/>
    <w:rsid w:val="007E543D"/>
    <w:rsid w:val="007F56A9"/>
    <w:rsid w:val="00811C1D"/>
    <w:rsid w:val="00813A32"/>
    <w:rsid w:val="008219DE"/>
    <w:rsid w:val="008F28CF"/>
    <w:rsid w:val="00907F32"/>
    <w:rsid w:val="00943806"/>
    <w:rsid w:val="0094596C"/>
    <w:rsid w:val="009957D1"/>
    <w:rsid w:val="009C02AC"/>
    <w:rsid w:val="009E470B"/>
    <w:rsid w:val="00A50DCB"/>
    <w:rsid w:val="00A616D1"/>
    <w:rsid w:val="00A73656"/>
    <w:rsid w:val="00AB4F48"/>
    <w:rsid w:val="00AC02D4"/>
    <w:rsid w:val="00AE4D85"/>
    <w:rsid w:val="00AE51EE"/>
    <w:rsid w:val="00B27C35"/>
    <w:rsid w:val="00B35FCE"/>
    <w:rsid w:val="00B82092"/>
    <w:rsid w:val="00B87E72"/>
    <w:rsid w:val="00B95E72"/>
    <w:rsid w:val="00BD4088"/>
    <w:rsid w:val="00C346E3"/>
    <w:rsid w:val="00C5065E"/>
    <w:rsid w:val="00C53762"/>
    <w:rsid w:val="00C92E7C"/>
    <w:rsid w:val="00CC0EAD"/>
    <w:rsid w:val="00D13AA9"/>
    <w:rsid w:val="00D17245"/>
    <w:rsid w:val="00D26FFB"/>
    <w:rsid w:val="00D51DF1"/>
    <w:rsid w:val="00D726F2"/>
    <w:rsid w:val="00D86E2B"/>
    <w:rsid w:val="00D9164C"/>
    <w:rsid w:val="00DA71D2"/>
    <w:rsid w:val="00DC5E1A"/>
    <w:rsid w:val="00E032B3"/>
    <w:rsid w:val="00E11DCB"/>
    <w:rsid w:val="00E31EFE"/>
    <w:rsid w:val="00E513B9"/>
    <w:rsid w:val="00E54C01"/>
    <w:rsid w:val="00E700F4"/>
    <w:rsid w:val="00E71DA3"/>
    <w:rsid w:val="00E7338D"/>
    <w:rsid w:val="00E75679"/>
    <w:rsid w:val="00E7634E"/>
    <w:rsid w:val="00E915FD"/>
    <w:rsid w:val="00EB1B09"/>
    <w:rsid w:val="00ED5D88"/>
    <w:rsid w:val="00EF29A8"/>
    <w:rsid w:val="00F00D08"/>
    <w:rsid w:val="00F07C79"/>
    <w:rsid w:val="00F10387"/>
    <w:rsid w:val="00F83E2D"/>
    <w:rsid w:val="00F867D1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395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Fulga</cp:lastModifiedBy>
  <cp:revision>116</cp:revision>
  <cp:lastPrinted>2021-07-27T06:25:00Z</cp:lastPrinted>
  <dcterms:created xsi:type="dcterms:W3CDTF">2017-10-20T06:18:00Z</dcterms:created>
  <dcterms:modified xsi:type="dcterms:W3CDTF">2021-07-27T06:26:00Z</dcterms:modified>
</cp:coreProperties>
</file>