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7D1" w:rsidRDefault="00C877D1" w:rsidP="00C877D1">
      <w:pPr>
        <w:tabs>
          <w:tab w:val="left" w:pos="851"/>
        </w:tabs>
        <w:ind w:left="851"/>
        <w:jc w:val="center"/>
        <w:rPr>
          <w:b/>
          <w:sz w:val="72"/>
          <w:szCs w:val="72"/>
          <w:lang w:val="ro-RO"/>
        </w:rPr>
      </w:pPr>
      <w:r w:rsidRPr="00C877D1">
        <w:rPr>
          <w:b/>
          <w:sz w:val="72"/>
          <w:szCs w:val="72"/>
          <w:lang w:val="ro-RO"/>
        </w:rPr>
        <w:t>COMUNICAT</w:t>
      </w:r>
    </w:p>
    <w:p w:rsidR="00C877D1" w:rsidRPr="00C877D1" w:rsidRDefault="00C877D1" w:rsidP="00C877D1">
      <w:pPr>
        <w:ind w:left="720"/>
        <w:jc w:val="center"/>
        <w:rPr>
          <w:b/>
          <w:sz w:val="72"/>
          <w:szCs w:val="72"/>
          <w:lang w:val="ro-RO"/>
        </w:rPr>
      </w:pPr>
      <w:bookmarkStart w:id="0" w:name="_GoBack"/>
      <w:bookmarkEnd w:id="0"/>
    </w:p>
    <w:p w:rsidR="00C877D1" w:rsidRDefault="00C877D1" w:rsidP="00C877D1">
      <w:pPr>
        <w:ind w:left="720"/>
        <w:jc w:val="center"/>
        <w:rPr>
          <w:b/>
          <w:sz w:val="56"/>
          <w:szCs w:val="56"/>
          <w:lang w:val="ro-RO"/>
        </w:rPr>
      </w:pPr>
      <w:r w:rsidRPr="00C877D1">
        <w:rPr>
          <w:b/>
          <w:sz w:val="56"/>
          <w:szCs w:val="56"/>
          <w:lang w:val="ro-RO"/>
        </w:rPr>
        <w:t>Se îndeamnă,</w:t>
      </w:r>
      <w:r>
        <w:rPr>
          <w:b/>
          <w:sz w:val="56"/>
          <w:szCs w:val="56"/>
          <w:lang w:val="ro-RO"/>
        </w:rPr>
        <w:t xml:space="preserve"> repetat, locuitorii s. Cojușna:</w:t>
      </w:r>
    </w:p>
    <w:p w:rsidR="00C877D1" w:rsidRDefault="00C877D1" w:rsidP="00C877D1">
      <w:pPr>
        <w:ind w:left="720"/>
        <w:jc w:val="center"/>
        <w:rPr>
          <w:b/>
          <w:sz w:val="56"/>
          <w:szCs w:val="56"/>
          <w:lang w:val="ro-RO"/>
        </w:rPr>
      </w:pPr>
    </w:p>
    <w:p w:rsidR="00C877D1" w:rsidRDefault="00C877D1" w:rsidP="00C877D1">
      <w:pPr>
        <w:pStyle w:val="a5"/>
        <w:numPr>
          <w:ilvl w:val="0"/>
          <w:numId w:val="3"/>
        </w:numPr>
        <w:jc w:val="both"/>
        <w:rPr>
          <w:b/>
          <w:sz w:val="48"/>
          <w:szCs w:val="48"/>
          <w:lang w:val="ro-RO"/>
        </w:rPr>
      </w:pPr>
      <w:r w:rsidRPr="00C877D1">
        <w:rPr>
          <w:b/>
          <w:sz w:val="48"/>
          <w:szCs w:val="48"/>
          <w:lang w:val="ro-RO"/>
        </w:rPr>
        <w:t>Să îndeplinească strict cerințele, impuse în perioada de carantină;</w:t>
      </w:r>
    </w:p>
    <w:p w:rsidR="00C877D1" w:rsidRPr="00C877D1" w:rsidRDefault="00C877D1" w:rsidP="00576A46">
      <w:pPr>
        <w:pStyle w:val="a5"/>
        <w:numPr>
          <w:ilvl w:val="0"/>
          <w:numId w:val="3"/>
        </w:numPr>
        <w:rPr>
          <w:b/>
          <w:sz w:val="48"/>
          <w:szCs w:val="48"/>
          <w:lang w:val="ro-RO"/>
        </w:rPr>
      </w:pPr>
      <w:r w:rsidRPr="00C877D1">
        <w:rPr>
          <w:b/>
          <w:sz w:val="48"/>
          <w:szCs w:val="48"/>
          <w:lang w:val="ro-RO"/>
        </w:rPr>
        <w:t xml:space="preserve">Să manifeste prudență și </w:t>
      </w:r>
      <w:r w:rsidRPr="00C877D1">
        <w:rPr>
          <w:b/>
          <w:color w:val="3B3B3B"/>
          <w:sz w:val="48"/>
          <w:szCs w:val="48"/>
          <w:shd w:val="clear" w:color="auto" w:fill="FFFFFF"/>
          <w:lang w:val="ro-RO"/>
        </w:rPr>
        <w:t>să susțină eforturile comune, referitoare la măsurile necesare de a fi respectate în circumstanțele actuale;</w:t>
      </w:r>
    </w:p>
    <w:p w:rsidR="00C877D1" w:rsidRPr="00C877D1" w:rsidRDefault="00576A46" w:rsidP="00576A46">
      <w:pPr>
        <w:pStyle w:val="a5"/>
        <w:numPr>
          <w:ilvl w:val="0"/>
          <w:numId w:val="3"/>
        </w:numPr>
        <w:ind w:left="1418" w:hanging="338"/>
        <w:rPr>
          <w:b/>
          <w:sz w:val="48"/>
          <w:szCs w:val="48"/>
          <w:lang w:val="ro-RO"/>
        </w:rPr>
      </w:pPr>
      <w:r>
        <w:rPr>
          <w:b/>
          <w:color w:val="3B3B3B"/>
          <w:sz w:val="48"/>
          <w:szCs w:val="48"/>
          <w:shd w:val="clear" w:color="auto" w:fill="FFFFFF"/>
          <w:lang w:val="ro-RO"/>
        </w:rPr>
        <w:t xml:space="preserve">Să minimalizeze deplasările </w:t>
      </w:r>
      <w:r w:rsidR="00C877D1" w:rsidRPr="00C877D1">
        <w:rPr>
          <w:b/>
          <w:color w:val="3B3B3B"/>
          <w:sz w:val="48"/>
          <w:szCs w:val="48"/>
          <w:shd w:val="clear" w:color="auto" w:fill="FFFFFF"/>
          <w:lang w:val="ro-RO"/>
        </w:rPr>
        <w:t>nejustificative;</w:t>
      </w:r>
    </w:p>
    <w:p w:rsidR="00C877D1" w:rsidRPr="00C877D1" w:rsidRDefault="00C877D1" w:rsidP="00C877D1">
      <w:pPr>
        <w:pStyle w:val="a5"/>
        <w:numPr>
          <w:ilvl w:val="0"/>
          <w:numId w:val="3"/>
        </w:numPr>
        <w:jc w:val="both"/>
        <w:rPr>
          <w:b/>
          <w:sz w:val="48"/>
          <w:szCs w:val="48"/>
          <w:lang w:val="ro-RO"/>
        </w:rPr>
      </w:pPr>
      <w:r w:rsidRPr="00C877D1">
        <w:rPr>
          <w:b/>
          <w:color w:val="3B3B3B"/>
          <w:sz w:val="48"/>
          <w:szCs w:val="48"/>
          <w:shd w:val="clear" w:color="auto" w:fill="FFFFFF"/>
          <w:lang w:val="ro-RO"/>
        </w:rPr>
        <w:t>Să renunțe la evenimentele în masă;</w:t>
      </w:r>
    </w:p>
    <w:p w:rsidR="00C877D1" w:rsidRPr="00C877D1" w:rsidRDefault="00C877D1" w:rsidP="00C877D1">
      <w:pPr>
        <w:pStyle w:val="a5"/>
        <w:numPr>
          <w:ilvl w:val="0"/>
          <w:numId w:val="3"/>
        </w:numPr>
        <w:jc w:val="both"/>
        <w:rPr>
          <w:b/>
          <w:sz w:val="48"/>
          <w:szCs w:val="48"/>
          <w:lang w:val="ro-RO"/>
        </w:rPr>
      </w:pPr>
      <w:r w:rsidRPr="00C877D1">
        <w:rPr>
          <w:b/>
          <w:color w:val="3B3B3B"/>
          <w:sz w:val="48"/>
          <w:szCs w:val="48"/>
          <w:shd w:val="clear" w:color="auto" w:fill="FFFFFF"/>
          <w:lang w:val="ro-RO"/>
        </w:rPr>
        <w:t>Să respecte distanța socială între persoane de minim un metru;</w:t>
      </w:r>
    </w:p>
    <w:p w:rsidR="00C877D1" w:rsidRPr="00C877D1" w:rsidRDefault="00C877D1" w:rsidP="00C877D1">
      <w:pPr>
        <w:pStyle w:val="a5"/>
        <w:numPr>
          <w:ilvl w:val="0"/>
          <w:numId w:val="3"/>
        </w:numPr>
        <w:jc w:val="both"/>
        <w:rPr>
          <w:b/>
          <w:sz w:val="48"/>
          <w:szCs w:val="48"/>
          <w:lang w:val="ro-RO"/>
        </w:rPr>
      </w:pPr>
      <w:r w:rsidRPr="00C877D1">
        <w:rPr>
          <w:b/>
          <w:color w:val="3B3B3B"/>
          <w:sz w:val="48"/>
          <w:szCs w:val="48"/>
          <w:shd w:val="clear" w:color="auto" w:fill="FFFFFF"/>
          <w:lang w:val="ro-RO"/>
        </w:rPr>
        <w:t>Să anunțe medicii de familie sau să apeleze 112, imediat, ce observă simptome de boli respiratorii</w:t>
      </w:r>
      <w:r w:rsidRPr="00C877D1">
        <w:rPr>
          <w:color w:val="3B3B3B"/>
          <w:sz w:val="48"/>
          <w:szCs w:val="48"/>
          <w:shd w:val="clear" w:color="auto" w:fill="FFFFFF"/>
          <w:lang w:val="ro-RO"/>
        </w:rPr>
        <w:t>.</w:t>
      </w:r>
    </w:p>
    <w:p w:rsidR="00C877D1" w:rsidRDefault="00C877D1" w:rsidP="00C877D1">
      <w:pPr>
        <w:ind w:left="720"/>
        <w:jc w:val="both"/>
        <w:rPr>
          <w:sz w:val="56"/>
          <w:szCs w:val="56"/>
          <w:lang w:val="ro-RO"/>
        </w:rPr>
      </w:pPr>
    </w:p>
    <w:p w:rsidR="00C877D1" w:rsidRDefault="00C877D1" w:rsidP="00C877D1">
      <w:pPr>
        <w:ind w:left="720"/>
        <w:rPr>
          <w:sz w:val="56"/>
          <w:szCs w:val="56"/>
          <w:lang w:val="ro-RO"/>
        </w:rPr>
      </w:pPr>
    </w:p>
    <w:p w:rsidR="00C877D1" w:rsidRPr="00C877D1" w:rsidRDefault="00C877D1" w:rsidP="00C877D1">
      <w:pPr>
        <w:ind w:left="720"/>
        <w:jc w:val="center"/>
        <w:rPr>
          <w:b/>
          <w:sz w:val="56"/>
          <w:szCs w:val="56"/>
          <w:lang w:val="ro-RO"/>
        </w:rPr>
      </w:pPr>
      <w:r w:rsidRPr="00C877D1">
        <w:rPr>
          <w:b/>
          <w:sz w:val="56"/>
          <w:szCs w:val="56"/>
          <w:lang w:val="ro-RO"/>
        </w:rPr>
        <w:t>Primăria Cojușna</w:t>
      </w:r>
    </w:p>
    <w:p w:rsidR="00FD6551" w:rsidRPr="00C877D1" w:rsidRDefault="00C877D1" w:rsidP="00C877D1">
      <w:pPr>
        <w:rPr>
          <w:sz w:val="40"/>
          <w:szCs w:val="40"/>
          <w:lang w:val="ro-RO"/>
        </w:rPr>
      </w:pPr>
      <w:r>
        <w:rPr>
          <w:sz w:val="56"/>
          <w:szCs w:val="56"/>
          <w:lang w:val="ro-RO"/>
        </w:rPr>
        <w:t xml:space="preserve"> </w:t>
      </w:r>
    </w:p>
    <w:sectPr w:rsidR="00FD6551" w:rsidRPr="00C877D1" w:rsidSect="00576A46">
      <w:pgSz w:w="11906" w:h="16838"/>
      <w:pgMar w:top="1134" w:right="1416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9E6818"/>
    <w:multiLevelType w:val="hybridMultilevel"/>
    <w:tmpl w:val="7234A13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B601E7D"/>
    <w:multiLevelType w:val="hybridMultilevel"/>
    <w:tmpl w:val="9A2CFE0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E5D"/>
    <w:rsid w:val="001C5E5D"/>
    <w:rsid w:val="00576A46"/>
    <w:rsid w:val="00C877D1"/>
    <w:rsid w:val="00FD34B0"/>
    <w:rsid w:val="00FD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8C606-3440-446A-B6C7-524D91FF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7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77D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C87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1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77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Primaria Cojusna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Fulga</dc:creator>
  <cp:keywords/>
  <dc:description/>
  <cp:lastModifiedBy>Svetlana Fulga</cp:lastModifiedBy>
  <cp:revision>5</cp:revision>
  <cp:lastPrinted>2020-03-18T10:36:00Z</cp:lastPrinted>
  <dcterms:created xsi:type="dcterms:W3CDTF">2020-03-18T10:26:00Z</dcterms:created>
  <dcterms:modified xsi:type="dcterms:W3CDTF">2020-03-18T12:16:00Z</dcterms:modified>
</cp:coreProperties>
</file>