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DCB" w:rsidRPr="002B6120" w:rsidRDefault="00E11DCB" w:rsidP="00575B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E3E"/>
          <w:sz w:val="32"/>
          <w:szCs w:val="32"/>
          <w:lang w:val="ro-RO" w:eastAsia="ru-RU"/>
        </w:rPr>
      </w:pPr>
    </w:p>
    <w:p w:rsidR="00470DF7" w:rsidRDefault="00470DF7" w:rsidP="002B6120">
      <w:pPr>
        <w:pStyle w:val="a6"/>
        <w:shd w:val="clear" w:color="auto" w:fill="FFFFFF"/>
        <w:spacing w:after="0" w:line="240" w:lineRule="auto"/>
        <w:ind w:left="502"/>
        <w:jc w:val="center"/>
        <w:rPr>
          <w:rFonts w:ascii="Times New Roman" w:eastAsia="Times New Roman" w:hAnsi="Times New Roman" w:cs="Times New Roman"/>
          <w:b/>
          <w:color w:val="003E3E"/>
          <w:sz w:val="32"/>
          <w:szCs w:val="32"/>
          <w:lang w:val="ro-RO" w:eastAsia="ru-RU"/>
        </w:rPr>
      </w:pPr>
    </w:p>
    <w:p w:rsidR="002B6120" w:rsidRPr="00254BD7" w:rsidRDefault="002B6120" w:rsidP="002B6120">
      <w:pPr>
        <w:pStyle w:val="a6"/>
        <w:shd w:val="clear" w:color="auto" w:fill="FFFFFF"/>
        <w:spacing w:after="0" w:line="240" w:lineRule="auto"/>
        <w:ind w:left="502"/>
        <w:jc w:val="center"/>
        <w:rPr>
          <w:rFonts w:ascii="Times New Roman" w:eastAsia="Times New Roman" w:hAnsi="Times New Roman" w:cs="Times New Roman"/>
          <w:b/>
          <w:color w:val="003E3E"/>
          <w:sz w:val="32"/>
          <w:szCs w:val="32"/>
          <w:lang w:val="ro-RO" w:eastAsia="ru-RU"/>
        </w:rPr>
      </w:pPr>
      <w:r w:rsidRPr="00254BD7">
        <w:rPr>
          <w:rFonts w:ascii="Times New Roman" w:eastAsia="Times New Roman" w:hAnsi="Times New Roman" w:cs="Times New Roman"/>
          <w:b/>
          <w:color w:val="003E3E"/>
          <w:sz w:val="32"/>
          <w:szCs w:val="32"/>
          <w:lang w:val="ro-RO" w:eastAsia="ru-RU"/>
        </w:rPr>
        <w:t>Anunț</w:t>
      </w:r>
    </w:p>
    <w:p w:rsidR="002B6120" w:rsidRPr="00254BD7" w:rsidRDefault="002B6120" w:rsidP="002B6120">
      <w:pPr>
        <w:pStyle w:val="a6"/>
        <w:shd w:val="clear" w:color="auto" w:fill="FFFFFF"/>
        <w:spacing w:after="0" w:line="240" w:lineRule="auto"/>
        <w:ind w:left="502"/>
        <w:jc w:val="center"/>
        <w:rPr>
          <w:rFonts w:ascii="Times New Roman" w:eastAsia="Times New Roman" w:hAnsi="Times New Roman" w:cs="Times New Roman"/>
          <w:b/>
          <w:color w:val="003E3E"/>
          <w:sz w:val="32"/>
          <w:szCs w:val="32"/>
          <w:lang w:val="ro-RO" w:eastAsia="ru-RU"/>
        </w:rPr>
      </w:pPr>
      <w:r w:rsidRPr="00254BD7">
        <w:rPr>
          <w:rFonts w:ascii="Times New Roman" w:eastAsia="Times New Roman" w:hAnsi="Times New Roman" w:cs="Times New Roman"/>
          <w:b/>
          <w:color w:val="003E3E"/>
          <w:sz w:val="32"/>
          <w:szCs w:val="32"/>
          <w:lang w:val="ro-RO" w:eastAsia="ru-RU"/>
        </w:rPr>
        <w:t>privind consultarea publică a proiectelor de decizii</w:t>
      </w:r>
    </w:p>
    <w:p w:rsidR="002B6120" w:rsidRDefault="002B6120" w:rsidP="002B6120">
      <w:pPr>
        <w:pStyle w:val="a6"/>
        <w:shd w:val="clear" w:color="auto" w:fill="FFFFFF"/>
        <w:spacing w:after="0" w:line="240" w:lineRule="auto"/>
        <w:ind w:left="502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lang w:val="ro-RO" w:eastAsia="ru-RU"/>
        </w:rPr>
      </w:pPr>
      <w:r w:rsidRPr="00254BD7"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lang w:val="ro-RO" w:eastAsia="ru-RU"/>
        </w:rPr>
        <w:t>Primăria Cojușna inițiază consultarea publică a proiectelor de decizii, după cum urmează:</w:t>
      </w:r>
    </w:p>
    <w:p w:rsidR="00254BD7" w:rsidRPr="00254BD7" w:rsidRDefault="00254BD7" w:rsidP="002B6120">
      <w:pPr>
        <w:pStyle w:val="a6"/>
        <w:shd w:val="clear" w:color="auto" w:fill="FFFFFF"/>
        <w:spacing w:after="0" w:line="240" w:lineRule="auto"/>
        <w:ind w:left="502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lang w:val="ro-RO" w:eastAsia="ru-RU"/>
        </w:rPr>
      </w:pPr>
    </w:p>
    <w:p w:rsidR="002B6120" w:rsidRPr="00254BD7" w:rsidRDefault="002B6120" w:rsidP="002B6120">
      <w:pPr>
        <w:pStyle w:val="a6"/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lang w:val="ro-RO" w:eastAsia="ru-RU"/>
        </w:rPr>
      </w:pPr>
    </w:p>
    <w:p w:rsidR="000D4762" w:rsidRPr="00AF2CAA" w:rsidRDefault="000D4762" w:rsidP="00AF2C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AF2CAA" w:rsidRPr="00AF2CAA" w:rsidRDefault="00AF2CAA" w:rsidP="00AF2CAA">
      <w:pPr>
        <w:pStyle w:val="a6"/>
        <w:numPr>
          <w:ilvl w:val="0"/>
          <w:numId w:val="20"/>
        </w:numPr>
        <w:rPr>
          <w:rFonts w:ascii="Times New Roman" w:hAnsi="Times New Roman" w:cs="Times New Roman"/>
          <w:sz w:val="32"/>
          <w:szCs w:val="32"/>
          <w:shd w:val="clear" w:color="auto" w:fill="FFFFFF"/>
          <w:lang w:val="ro-RO"/>
        </w:rPr>
      </w:pPr>
      <w:r w:rsidRPr="00AF2CAA">
        <w:rPr>
          <w:rFonts w:ascii="Times New Roman" w:hAnsi="Times New Roman" w:cs="Times New Roman"/>
          <w:sz w:val="32"/>
          <w:szCs w:val="32"/>
          <w:shd w:val="clear" w:color="auto" w:fill="FFFFFF"/>
          <w:lang w:val="ro-RO"/>
        </w:rPr>
        <w:t>Cu privire la actualizarea</w:t>
      </w:r>
      <w:r w:rsidRPr="00AF2CAA">
        <w:rPr>
          <w:rFonts w:ascii="Times New Roman" w:hAnsi="Times New Roman" w:cs="Times New Roman"/>
          <w:sz w:val="32"/>
          <w:szCs w:val="32"/>
          <w:shd w:val="clear" w:color="auto" w:fill="FFFFFF"/>
          <w:lang w:val="ro-RO"/>
        </w:rPr>
        <w:t xml:space="preserve"> </w:t>
      </w:r>
      <w:r w:rsidRPr="00AF2CAA">
        <w:rPr>
          <w:rFonts w:ascii="Times New Roman" w:hAnsi="Times New Roman" w:cs="Times New Roman"/>
          <w:sz w:val="32"/>
          <w:szCs w:val="32"/>
          <w:shd w:val="clear" w:color="auto" w:fill="FFFFFF"/>
          <w:lang w:val="ro-RO"/>
        </w:rPr>
        <w:t>Planului Urbanistic Zonal (PUZ)</w:t>
      </w:r>
    </w:p>
    <w:p w:rsidR="00254BD7" w:rsidRPr="00254BD7" w:rsidRDefault="00254BD7" w:rsidP="00254BD7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54BD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2B6120" w:rsidRPr="00254BD7" w:rsidRDefault="00F07C79" w:rsidP="002B6120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254BD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 xml:space="preserve">         </w:t>
      </w:r>
      <w:r w:rsidR="002B6120" w:rsidRPr="00254BD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 xml:space="preserve">Recomandările pe marginea proiectelor de decizii, supuse consultării publice, pot fi expediate, </w:t>
      </w:r>
      <w:r w:rsidR="002B6120" w:rsidRPr="00254BD7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  <w:lang w:val="ro-RO"/>
        </w:rPr>
        <w:t>până la data de 22.03.2023</w:t>
      </w:r>
      <w:r w:rsidR="002B6120" w:rsidRPr="00254BD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 xml:space="preserve">, pe adresa </w:t>
      </w:r>
      <w:r w:rsidR="002B6120" w:rsidRPr="00254BD7">
        <w:rPr>
          <w:rFonts w:ascii="Times New Roman" w:eastAsia="Times New Roman" w:hAnsi="Times New Roman" w:cs="Times New Roman"/>
          <w:color w:val="333333"/>
          <w:sz w:val="32"/>
          <w:szCs w:val="32"/>
          <w:lang w:val="ro-RO" w:eastAsia="ru-RU"/>
        </w:rPr>
        <w:t>s. Cojușna, r-nul Strășeni, str. M. Viteazul, 225, tel.: 023742238</w:t>
      </w:r>
      <w:r w:rsidR="002B6120" w:rsidRPr="00254BD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 xml:space="preserve">, sau pe </w:t>
      </w:r>
      <w:r w:rsidR="002B6120" w:rsidRPr="00254BD7">
        <w:rPr>
          <w:rFonts w:ascii="Times New Roman" w:eastAsia="Times New Roman" w:hAnsi="Times New Roman" w:cs="Times New Roman"/>
          <w:color w:val="333333"/>
          <w:sz w:val="32"/>
          <w:szCs w:val="32"/>
          <w:lang w:val="ro-RO" w:eastAsia="ru-RU"/>
        </w:rPr>
        <w:t xml:space="preserve">poșta electronică </w:t>
      </w:r>
      <w:hyperlink r:id="rId7" w:history="1">
        <w:r w:rsidR="002B6120" w:rsidRPr="00254BD7">
          <w:rPr>
            <w:rStyle w:val="a5"/>
            <w:rFonts w:ascii="Times New Roman" w:eastAsia="Times New Roman" w:hAnsi="Times New Roman" w:cs="Times New Roman"/>
            <w:sz w:val="32"/>
            <w:szCs w:val="32"/>
            <w:lang w:val="ro-RO" w:eastAsia="ru-RU"/>
          </w:rPr>
          <w:t>primariacojusna@gmail.com</w:t>
        </w:r>
      </w:hyperlink>
      <w:r w:rsidR="002B6120" w:rsidRPr="00254BD7">
        <w:rPr>
          <w:rFonts w:ascii="Times New Roman" w:eastAsia="Times New Roman" w:hAnsi="Times New Roman" w:cs="Times New Roman"/>
          <w:color w:val="333333"/>
          <w:sz w:val="32"/>
          <w:szCs w:val="32"/>
          <w:lang w:val="ro-RO" w:eastAsia="ru-RU"/>
        </w:rPr>
        <w:t>.</w:t>
      </w:r>
      <w:r w:rsidR="002B6120" w:rsidRPr="00254BD7">
        <w:rPr>
          <w:rFonts w:ascii="Times New Roman" w:hAnsi="Times New Roman" w:cs="Times New Roman"/>
          <w:sz w:val="32"/>
          <w:szCs w:val="32"/>
          <w:lang w:val="ro-RO"/>
        </w:rPr>
        <w:t xml:space="preserve"> </w:t>
      </w:r>
      <w:r w:rsidR="002B6120" w:rsidRPr="00254BD7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o-RO" w:eastAsia="ru-RU"/>
        </w:rPr>
        <w:t>Proiectele de decizii pot fi accesate pe pagina oficială a Primăriei Cojușna: </w:t>
      </w:r>
      <w:hyperlink r:id="rId8" w:history="1">
        <w:r w:rsidR="002B6120" w:rsidRPr="00254BD7">
          <w:rPr>
            <w:rStyle w:val="a5"/>
            <w:rFonts w:ascii="Times New Roman" w:eastAsia="Times New Roman" w:hAnsi="Times New Roman" w:cs="Times New Roman"/>
            <w:b/>
            <w:sz w:val="32"/>
            <w:szCs w:val="32"/>
            <w:lang w:val="ro-RO" w:eastAsia="ru-RU"/>
          </w:rPr>
          <w:t>www.cojusna.md</w:t>
        </w:r>
      </w:hyperlink>
      <w:r w:rsidR="002B6120" w:rsidRPr="00254BD7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o-RO" w:eastAsia="ru-RU"/>
        </w:rPr>
        <w:t>, secțiunea ,,Consiliul sătesc”/,,Proiecte de decizii”.</w:t>
      </w:r>
      <w:r w:rsidR="002B6120" w:rsidRPr="00254BD7">
        <w:rPr>
          <w:rFonts w:ascii="Times New Roman" w:hAnsi="Times New Roman" w:cs="Times New Roman"/>
          <w:b/>
          <w:sz w:val="32"/>
          <w:szCs w:val="32"/>
          <w:lang w:val="ro-RO"/>
        </w:rPr>
        <w:t xml:space="preserve">   </w:t>
      </w:r>
    </w:p>
    <w:p w:rsidR="00693866" w:rsidRPr="00254BD7" w:rsidRDefault="00F07C79" w:rsidP="00362AA6">
      <w:pPr>
        <w:spacing w:after="0"/>
        <w:ind w:firstLine="142"/>
        <w:rPr>
          <w:rFonts w:ascii="Times New Roman" w:hAnsi="Times New Roman" w:cs="Times New Roman"/>
          <w:sz w:val="28"/>
          <w:szCs w:val="28"/>
          <w:lang w:val="ro-RO"/>
        </w:rPr>
      </w:pPr>
      <w:r w:rsidRPr="00254BD7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 xml:space="preserve"> </w:t>
      </w:r>
      <w:bookmarkStart w:id="0" w:name="_GoBack"/>
      <w:bookmarkEnd w:id="0"/>
    </w:p>
    <w:sectPr w:rsidR="00693866" w:rsidRPr="00254BD7" w:rsidSect="00B95E72">
      <w:footerReference w:type="default" r:id="rId9"/>
      <w:pgSz w:w="11906" w:h="16838"/>
      <w:pgMar w:top="568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22A" w:rsidRDefault="00CF622A" w:rsidP="00E7338D">
      <w:pPr>
        <w:spacing w:after="0" w:line="240" w:lineRule="auto"/>
      </w:pPr>
      <w:r>
        <w:separator/>
      </w:r>
    </w:p>
  </w:endnote>
  <w:endnote w:type="continuationSeparator" w:id="0">
    <w:p w:rsidR="00CF622A" w:rsidRDefault="00CF622A" w:rsidP="00E73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5151379"/>
      <w:docPartObj>
        <w:docPartGallery w:val="Page Numbers (Bottom of Page)"/>
        <w:docPartUnique/>
      </w:docPartObj>
    </w:sdtPr>
    <w:sdtEndPr/>
    <w:sdtContent>
      <w:p w:rsidR="00E7338D" w:rsidRDefault="00E7338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2CAA">
          <w:rPr>
            <w:noProof/>
          </w:rPr>
          <w:t>1</w:t>
        </w:r>
        <w:r>
          <w:fldChar w:fldCharType="end"/>
        </w:r>
      </w:p>
    </w:sdtContent>
  </w:sdt>
  <w:p w:rsidR="00E7338D" w:rsidRDefault="00E7338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22A" w:rsidRDefault="00CF622A" w:rsidP="00E7338D">
      <w:pPr>
        <w:spacing w:after="0" w:line="240" w:lineRule="auto"/>
      </w:pPr>
      <w:r>
        <w:separator/>
      </w:r>
    </w:p>
  </w:footnote>
  <w:footnote w:type="continuationSeparator" w:id="0">
    <w:p w:rsidR="00CF622A" w:rsidRDefault="00CF622A" w:rsidP="00E73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86E20"/>
    <w:multiLevelType w:val="multilevel"/>
    <w:tmpl w:val="FFA405C6"/>
    <w:lvl w:ilvl="0">
      <w:start w:val="1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8F12237"/>
    <w:multiLevelType w:val="hybridMultilevel"/>
    <w:tmpl w:val="D43234A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310401"/>
    <w:multiLevelType w:val="hybridMultilevel"/>
    <w:tmpl w:val="B4BE832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E349B3"/>
    <w:multiLevelType w:val="hybridMultilevel"/>
    <w:tmpl w:val="0D4C9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720B9A"/>
    <w:multiLevelType w:val="hybridMultilevel"/>
    <w:tmpl w:val="6330A2A4"/>
    <w:lvl w:ilvl="0" w:tplc="DD1405F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FD15E22"/>
    <w:multiLevelType w:val="multilevel"/>
    <w:tmpl w:val="429E0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55167D3B"/>
    <w:multiLevelType w:val="multilevel"/>
    <w:tmpl w:val="BB96E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5936387B"/>
    <w:multiLevelType w:val="hybridMultilevel"/>
    <w:tmpl w:val="D2883E3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FF26C1"/>
    <w:multiLevelType w:val="multilevel"/>
    <w:tmpl w:val="ACCC8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606371A0"/>
    <w:multiLevelType w:val="hybridMultilevel"/>
    <w:tmpl w:val="7988F2FA"/>
    <w:lvl w:ilvl="0" w:tplc="EF0E7CB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F76326"/>
    <w:multiLevelType w:val="hybridMultilevel"/>
    <w:tmpl w:val="C194C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7C52EE"/>
    <w:multiLevelType w:val="hybridMultilevel"/>
    <w:tmpl w:val="372E2C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0F0347"/>
    <w:multiLevelType w:val="hybridMultilevel"/>
    <w:tmpl w:val="D7243538"/>
    <w:lvl w:ilvl="0" w:tplc="0C46201A">
      <w:start w:val="1"/>
      <w:numFmt w:val="decimal"/>
      <w:lvlText w:val="%1."/>
      <w:lvlJc w:val="left"/>
      <w:pPr>
        <w:ind w:left="502" w:hanging="360"/>
      </w:pPr>
      <w:rPr>
        <w:rFonts w:hint="default"/>
        <w:color w:val="54545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705A0324"/>
    <w:multiLevelType w:val="multilevel"/>
    <w:tmpl w:val="F9E67CBC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73A726F0"/>
    <w:multiLevelType w:val="multilevel"/>
    <w:tmpl w:val="00E6C13E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4"/>
  </w:num>
  <w:num w:numId="5">
    <w:abstractNumId w:val="6"/>
  </w:num>
  <w:num w:numId="6">
    <w:abstractNumId w:val="11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</w:num>
  <w:num w:numId="11">
    <w:abstractNumId w:val="8"/>
  </w:num>
  <w:num w:numId="12">
    <w:abstractNumId w:val="10"/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4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2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EFE"/>
    <w:rsid w:val="00000814"/>
    <w:rsid w:val="00000F34"/>
    <w:rsid w:val="00020A10"/>
    <w:rsid w:val="00047C9A"/>
    <w:rsid w:val="000814D1"/>
    <w:rsid w:val="00086E0E"/>
    <w:rsid w:val="00087E66"/>
    <w:rsid w:val="000B7231"/>
    <w:rsid w:val="000C7811"/>
    <w:rsid w:val="000D4762"/>
    <w:rsid w:val="000D781D"/>
    <w:rsid w:val="000E27EE"/>
    <w:rsid w:val="000F2466"/>
    <w:rsid w:val="00113C42"/>
    <w:rsid w:val="001254CC"/>
    <w:rsid w:val="00136548"/>
    <w:rsid w:val="00150741"/>
    <w:rsid w:val="00161BAC"/>
    <w:rsid w:val="00186ACA"/>
    <w:rsid w:val="001D160D"/>
    <w:rsid w:val="00207CE1"/>
    <w:rsid w:val="00211DCE"/>
    <w:rsid w:val="002400B0"/>
    <w:rsid w:val="0025376C"/>
    <w:rsid w:val="00254BD7"/>
    <w:rsid w:val="00272402"/>
    <w:rsid w:val="002A1B75"/>
    <w:rsid w:val="002B153C"/>
    <w:rsid w:val="002B6120"/>
    <w:rsid w:val="002C7A1D"/>
    <w:rsid w:val="002D0359"/>
    <w:rsid w:val="003350F9"/>
    <w:rsid w:val="00346B2E"/>
    <w:rsid w:val="0035221C"/>
    <w:rsid w:val="00362AA6"/>
    <w:rsid w:val="003B0A71"/>
    <w:rsid w:val="003B4638"/>
    <w:rsid w:val="003D36B6"/>
    <w:rsid w:val="003E06B4"/>
    <w:rsid w:val="003F0B53"/>
    <w:rsid w:val="003F3A26"/>
    <w:rsid w:val="00420CAC"/>
    <w:rsid w:val="00421891"/>
    <w:rsid w:val="00445051"/>
    <w:rsid w:val="0045177C"/>
    <w:rsid w:val="004635CC"/>
    <w:rsid w:val="004669C4"/>
    <w:rsid w:val="00470DF7"/>
    <w:rsid w:val="00471FB3"/>
    <w:rsid w:val="00475EF7"/>
    <w:rsid w:val="00475F86"/>
    <w:rsid w:val="004875E7"/>
    <w:rsid w:val="004A4CD5"/>
    <w:rsid w:val="004A5543"/>
    <w:rsid w:val="004C03F8"/>
    <w:rsid w:val="004D39A0"/>
    <w:rsid w:val="004F5E87"/>
    <w:rsid w:val="00516500"/>
    <w:rsid w:val="00550465"/>
    <w:rsid w:val="00554ACB"/>
    <w:rsid w:val="00560CDD"/>
    <w:rsid w:val="00573D21"/>
    <w:rsid w:val="00575B04"/>
    <w:rsid w:val="005829C1"/>
    <w:rsid w:val="005B0185"/>
    <w:rsid w:val="005D5A6F"/>
    <w:rsid w:val="00617213"/>
    <w:rsid w:val="006301BE"/>
    <w:rsid w:val="00635261"/>
    <w:rsid w:val="00661E84"/>
    <w:rsid w:val="006632B5"/>
    <w:rsid w:val="00674182"/>
    <w:rsid w:val="00682839"/>
    <w:rsid w:val="00693866"/>
    <w:rsid w:val="006C2B94"/>
    <w:rsid w:val="006C782C"/>
    <w:rsid w:val="006D2990"/>
    <w:rsid w:val="006D4174"/>
    <w:rsid w:val="006E2E67"/>
    <w:rsid w:val="006F06BA"/>
    <w:rsid w:val="006F6FA7"/>
    <w:rsid w:val="007065E8"/>
    <w:rsid w:val="00715822"/>
    <w:rsid w:val="00717EC2"/>
    <w:rsid w:val="00726345"/>
    <w:rsid w:val="00732D5C"/>
    <w:rsid w:val="0075587D"/>
    <w:rsid w:val="007636DF"/>
    <w:rsid w:val="00792CD1"/>
    <w:rsid w:val="007A4051"/>
    <w:rsid w:val="007C187A"/>
    <w:rsid w:val="007D3683"/>
    <w:rsid w:val="007E543D"/>
    <w:rsid w:val="007F18D6"/>
    <w:rsid w:val="007F56A9"/>
    <w:rsid w:val="00801EA7"/>
    <w:rsid w:val="008219DE"/>
    <w:rsid w:val="008310BB"/>
    <w:rsid w:val="008867C6"/>
    <w:rsid w:val="008F28CF"/>
    <w:rsid w:val="008F6550"/>
    <w:rsid w:val="00907F32"/>
    <w:rsid w:val="00917132"/>
    <w:rsid w:val="00943806"/>
    <w:rsid w:val="0094596C"/>
    <w:rsid w:val="00957F9B"/>
    <w:rsid w:val="00972A08"/>
    <w:rsid w:val="00973F43"/>
    <w:rsid w:val="009C02AC"/>
    <w:rsid w:val="009E470B"/>
    <w:rsid w:val="00A21EE4"/>
    <w:rsid w:val="00A26C03"/>
    <w:rsid w:val="00A331A0"/>
    <w:rsid w:val="00A50DCB"/>
    <w:rsid w:val="00A616D1"/>
    <w:rsid w:val="00A73656"/>
    <w:rsid w:val="00A83862"/>
    <w:rsid w:val="00AB4F48"/>
    <w:rsid w:val="00AC02D4"/>
    <w:rsid w:val="00AC0D98"/>
    <w:rsid w:val="00AC4DFE"/>
    <w:rsid w:val="00AE4D85"/>
    <w:rsid w:val="00AF2CAA"/>
    <w:rsid w:val="00B27C35"/>
    <w:rsid w:val="00B321EB"/>
    <w:rsid w:val="00B32D6C"/>
    <w:rsid w:val="00B35FCE"/>
    <w:rsid w:val="00B82092"/>
    <w:rsid w:val="00B87E72"/>
    <w:rsid w:val="00B95E72"/>
    <w:rsid w:val="00BA1D27"/>
    <w:rsid w:val="00BA697E"/>
    <w:rsid w:val="00C14E53"/>
    <w:rsid w:val="00C5065E"/>
    <w:rsid w:val="00C53762"/>
    <w:rsid w:val="00C57F78"/>
    <w:rsid w:val="00C6610B"/>
    <w:rsid w:val="00CA07FF"/>
    <w:rsid w:val="00CA643D"/>
    <w:rsid w:val="00CC0EAD"/>
    <w:rsid w:val="00CF614E"/>
    <w:rsid w:val="00CF622A"/>
    <w:rsid w:val="00D13AA9"/>
    <w:rsid w:val="00D17245"/>
    <w:rsid w:val="00D26FFB"/>
    <w:rsid w:val="00D50606"/>
    <w:rsid w:val="00D51DF1"/>
    <w:rsid w:val="00D65236"/>
    <w:rsid w:val="00D726F2"/>
    <w:rsid w:val="00D86E2B"/>
    <w:rsid w:val="00D9164C"/>
    <w:rsid w:val="00D95429"/>
    <w:rsid w:val="00DC0D8C"/>
    <w:rsid w:val="00DC5E1A"/>
    <w:rsid w:val="00DD5F22"/>
    <w:rsid w:val="00DF0748"/>
    <w:rsid w:val="00E032B3"/>
    <w:rsid w:val="00E11DCB"/>
    <w:rsid w:val="00E31EFE"/>
    <w:rsid w:val="00E466FC"/>
    <w:rsid w:val="00E54C01"/>
    <w:rsid w:val="00E700F4"/>
    <w:rsid w:val="00E72F3D"/>
    <w:rsid w:val="00E7338D"/>
    <w:rsid w:val="00E741F2"/>
    <w:rsid w:val="00E75679"/>
    <w:rsid w:val="00EB1B09"/>
    <w:rsid w:val="00EF29A8"/>
    <w:rsid w:val="00F07C79"/>
    <w:rsid w:val="00F20CFC"/>
    <w:rsid w:val="00F7180E"/>
    <w:rsid w:val="00F7343B"/>
    <w:rsid w:val="00F86133"/>
    <w:rsid w:val="00F867D1"/>
    <w:rsid w:val="00F94D3F"/>
    <w:rsid w:val="00FB09BB"/>
    <w:rsid w:val="00FD2C81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C7A88E-2D52-4548-8FA5-7A2583EB2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31EFE"/>
    <w:rPr>
      <w:b/>
      <w:bCs/>
    </w:rPr>
  </w:style>
  <w:style w:type="paragraph" w:styleId="a4">
    <w:name w:val="Normal (Web)"/>
    <w:basedOn w:val="a"/>
    <w:uiPriority w:val="99"/>
    <w:semiHidden/>
    <w:unhideWhenUsed/>
    <w:rsid w:val="00E3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31EFE"/>
    <w:rPr>
      <w:color w:val="0000FF"/>
      <w:u w:val="single"/>
    </w:rPr>
  </w:style>
  <w:style w:type="character" w:customStyle="1" w:styleId="apple-converted-space">
    <w:name w:val="apple-converted-space"/>
    <w:rsid w:val="00575B04"/>
  </w:style>
  <w:style w:type="paragraph" w:styleId="a6">
    <w:name w:val="List Paragraph"/>
    <w:basedOn w:val="a"/>
    <w:uiPriority w:val="34"/>
    <w:qFormat/>
    <w:rsid w:val="00136548"/>
    <w:pPr>
      <w:ind w:left="720"/>
      <w:contextualSpacing/>
    </w:pPr>
  </w:style>
  <w:style w:type="paragraph" w:styleId="2">
    <w:name w:val="Body Text 2"/>
    <w:basedOn w:val="a"/>
    <w:link w:val="20"/>
    <w:rsid w:val="002A1B7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20">
    <w:name w:val="Основной текст 2 Знак"/>
    <w:basedOn w:val="a0"/>
    <w:link w:val="2"/>
    <w:rsid w:val="002A1B75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a7">
    <w:name w:val="Balloon Text"/>
    <w:basedOn w:val="a"/>
    <w:link w:val="a8"/>
    <w:uiPriority w:val="99"/>
    <w:semiHidden/>
    <w:unhideWhenUsed/>
    <w:rsid w:val="00420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0CAC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nhideWhenUsed/>
    <w:rsid w:val="00E73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E7338D"/>
  </w:style>
  <w:style w:type="paragraph" w:styleId="ab">
    <w:name w:val="footer"/>
    <w:basedOn w:val="a"/>
    <w:link w:val="ac"/>
    <w:uiPriority w:val="99"/>
    <w:unhideWhenUsed/>
    <w:rsid w:val="00E73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7338D"/>
  </w:style>
  <w:style w:type="paragraph" w:customStyle="1" w:styleId="Default">
    <w:name w:val="Default"/>
    <w:rsid w:val="00EB1B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43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418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jusna.m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mariacojusn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Svetlana</cp:lastModifiedBy>
  <cp:revision>4</cp:revision>
  <cp:lastPrinted>2023-03-15T07:16:00Z</cp:lastPrinted>
  <dcterms:created xsi:type="dcterms:W3CDTF">2023-03-16T13:34:00Z</dcterms:created>
  <dcterms:modified xsi:type="dcterms:W3CDTF">2023-03-16T13:36:00Z</dcterms:modified>
</cp:coreProperties>
</file>